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469A" w14:textId="121E2010" w:rsidR="000625BE" w:rsidRPr="002B5E43" w:rsidRDefault="009B1D04" w:rsidP="00A918F9">
      <w:pPr>
        <w:pStyle w:val="TopicbodyChar"/>
        <w:spacing w:after="120" w:line="240" w:lineRule="auto"/>
        <w:rPr>
          <w:rFonts w:ascii="Arial Narrow" w:hAnsi="Arial Narrow"/>
          <w:b/>
          <w:bCs/>
          <w:sz w:val="28"/>
          <w:szCs w:val="28"/>
        </w:rPr>
      </w:pPr>
      <w:r w:rsidRPr="002B5E43">
        <w:rPr>
          <w:rFonts w:ascii="Arial Narrow" w:hAnsi="Arial Narrow"/>
          <w:b/>
          <w:bCs/>
          <w:noProof/>
          <w:sz w:val="28"/>
          <w:szCs w:val="28"/>
        </w:rPr>
        <mc:AlternateContent>
          <mc:Choice Requires="wps">
            <w:drawing>
              <wp:anchor distT="0" distB="0" distL="114300" distR="114300" simplePos="0" relativeHeight="251657216" behindDoc="0" locked="1" layoutInCell="1" allowOverlap="1" wp14:anchorId="23A29149" wp14:editId="34D0BB13">
                <wp:simplePos x="0" y="0"/>
                <wp:positionH relativeFrom="page">
                  <wp:posOffset>316865</wp:posOffset>
                </wp:positionH>
                <wp:positionV relativeFrom="page">
                  <wp:posOffset>624840</wp:posOffset>
                </wp:positionV>
                <wp:extent cx="4597400" cy="5943600"/>
                <wp:effectExtent l="2540" t="0" r="635" b="3810"/>
                <wp:wrapSquare wrapText="bothSides"/>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26240271" w:rsidR="00A918F9" w:rsidRPr="00B60332" w:rsidRDefault="00113F18" w:rsidP="009D77DC">
                            <w:pPr>
                              <w:pStyle w:val="TopicMainHead"/>
                              <w:spacing w:line="228" w:lineRule="auto"/>
                              <w:rPr>
                                <w:rFonts w:ascii="Arial Narrow" w:hAnsi="Arial Narrow"/>
                                <w:sz w:val="92"/>
                                <w:szCs w:val="92"/>
                              </w:rPr>
                            </w:pPr>
                            <w:r>
                              <w:rPr>
                                <w:rFonts w:ascii="Arial Narrow" w:hAnsi="Arial Narrow"/>
                                <w:sz w:val="92"/>
                                <w:szCs w:val="92"/>
                              </w:rPr>
                              <w:t>December</w:t>
                            </w:r>
                            <w:r w:rsidR="00BD04A3">
                              <w:rPr>
                                <w:rFonts w:ascii="Arial Narrow" w:hAnsi="Arial Narrow"/>
                                <w:sz w:val="92"/>
                                <w:szCs w:val="92"/>
                              </w:rPr>
                              <w:t xml:space="preserve"> </w:t>
                            </w:r>
                            <w:r w:rsidR="0014573D">
                              <w:rPr>
                                <w:rFonts w:ascii="Arial Narrow" w:hAnsi="Arial Narrow"/>
                                <w:sz w:val="92"/>
                                <w:szCs w:val="92"/>
                              </w:rPr>
                              <w:t>20</w:t>
                            </w:r>
                            <w:r>
                              <w:rPr>
                                <w:rFonts w:ascii="Arial Narrow" w:hAnsi="Arial Narrow"/>
                                <w:sz w:val="92"/>
                                <w:szCs w:val="92"/>
                              </w:rPr>
                              <w:t>20</w:t>
                            </w:r>
                          </w:p>
                          <w:p w14:paraId="47082D71" w14:textId="7A2D10B8" w:rsidR="002A163B" w:rsidRPr="00D666E9" w:rsidRDefault="000D584A" w:rsidP="00D666E9">
                            <w:pPr>
                              <w:rPr>
                                <w:rFonts w:ascii="Arial Narrow" w:hAnsi="Arial Narrow"/>
                                <w:sz w:val="44"/>
                                <w:szCs w:val="44"/>
                              </w:rPr>
                            </w:pPr>
                            <w:r w:rsidRPr="00D666E9">
                              <w:rPr>
                                <w:rFonts w:ascii="Arial Narrow" w:hAnsi="Arial Narrow"/>
                                <w:sz w:val="44"/>
                                <w:szCs w:val="44"/>
                              </w:rPr>
                              <w:t>“The Earth is a fine place and worth fighting for.”</w:t>
                            </w:r>
                            <w:r w:rsidR="00D666E9">
                              <w:rPr>
                                <w:rFonts w:ascii="Arial Narrow" w:hAnsi="Arial Narrow"/>
                                <w:sz w:val="44"/>
                                <w:szCs w:val="44"/>
                              </w:rPr>
                              <w:t xml:space="preserve"> - </w:t>
                            </w:r>
                            <w:r w:rsidRPr="00D666E9">
                              <w:rPr>
                                <w:rFonts w:ascii="Arial Narrow" w:hAnsi="Arial Narrow"/>
                                <w:sz w:val="44"/>
                                <w:szCs w:val="44"/>
                              </w:rPr>
                              <w:t>Ernest Hemingway</w:t>
                            </w:r>
                          </w:p>
                          <w:p w14:paraId="1FC424D0" w14:textId="67F5912E" w:rsidR="002A163B" w:rsidRPr="00D666E9" w:rsidRDefault="002A163B" w:rsidP="00D666E9">
                            <w:pPr>
                              <w:rPr>
                                <w:rFonts w:ascii="Arial Narrow" w:hAnsi="Arial Narrow"/>
                                <w:sz w:val="44"/>
                                <w:szCs w:val="44"/>
                              </w:rPr>
                            </w:pPr>
                          </w:p>
                          <w:p w14:paraId="664450AD" w14:textId="77777777" w:rsidR="00D666E9" w:rsidRPr="00D666E9" w:rsidRDefault="00D666E9" w:rsidP="00D666E9">
                            <w:pPr>
                              <w:rPr>
                                <w:rFonts w:ascii="Arial Narrow" w:hAnsi="Arial Narrow"/>
                                <w:sz w:val="44"/>
                                <w:szCs w:val="44"/>
                              </w:rPr>
                            </w:pPr>
                            <w:r w:rsidRPr="00D666E9">
                              <w:rPr>
                                <w:rFonts w:ascii="Arial Narrow" w:hAnsi="Arial Narrow"/>
                                <w:sz w:val="44"/>
                                <w:szCs w:val="44"/>
                              </w:rPr>
                              <w:t>O come, Thou Wisdom from on high,</w:t>
                            </w:r>
                            <w:r w:rsidRPr="00D666E9">
                              <w:rPr>
                                <w:rFonts w:ascii="Arial Narrow" w:hAnsi="Arial Narrow"/>
                                <w:sz w:val="44"/>
                                <w:szCs w:val="44"/>
                              </w:rPr>
                              <w:br/>
                              <w:t>Who orders all things mightily;</w:t>
                            </w:r>
                            <w:r w:rsidRPr="00D666E9">
                              <w:rPr>
                                <w:rFonts w:ascii="Arial Narrow" w:hAnsi="Arial Narrow"/>
                                <w:sz w:val="44"/>
                                <w:szCs w:val="44"/>
                              </w:rPr>
                              <w:br/>
                              <w:t>To us the path of knowledge show,</w:t>
                            </w:r>
                            <w:r w:rsidRPr="00D666E9">
                              <w:rPr>
                                <w:rFonts w:ascii="Arial Narrow" w:hAnsi="Arial Narrow"/>
                                <w:sz w:val="44"/>
                                <w:szCs w:val="44"/>
                              </w:rPr>
                              <w:br/>
                              <w:t>And teach us in her ways to go.</w:t>
                            </w:r>
                          </w:p>
                          <w:p w14:paraId="65D7DBC8" w14:textId="77777777" w:rsidR="00D666E9" w:rsidRPr="00D666E9" w:rsidRDefault="00D666E9" w:rsidP="00D666E9">
                            <w:pPr>
                              <w:rPr>
                                <w:rFonts w:ascii="Arial Narrow" w:hAnsi="Arial Narrow"/>
                                <w:sz w:val="44"/>
                                <w:szCs w:val="44"/>
                              </w:rPr>
                            </w:pPr>
                            <w:r w:rsidRPr="00D666E9">
                              <w:rPr>
                                <w:rFonts w:ascii="Arial Narrow" w:hAnsi="Arial Narrow"/>
                                <w:b/>
                                <w:bCs/>
                                <w:sz w:val="44"/>
                                <w:szCs w:val="44"/>
                              </w:rPr>
                              <w:t>Rejoice! Rejoice! Emmanuel</w:t>
                            </w:r>
                            <w:r w:rsidRPr="00D666E9">
                              <w:rPr>
                                <w:rFonts w:ascii="Arial Narrow" w:hAnsi="Arial Narrow"/>
                                <w:b/>
                                <w:bCs/>
                                <w:sz w:val="44"/>
                                <w:szCs w:val="44"/>
                              </w:rPr>
                              <w:br/>
                              <w:t>Shall come again and with us ever dwell</w:t>
                            </w:r>
                          </w:p>
                          <w:p w14:paraId="52CF81BA" w14:textId="77777777" w:rsidR="00D666E9" w:rsidRDefault="00D666E9" w:rsidP="002A163B">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9149" id="_x0000_t202" coordsize="21600,21600" o:spt="202" path="m,l,21600r21600,l21600,xe">
                <v:stroke joinstyle="miter"/>
                <v:path gradientshapeok="t" o:connecttype="rect"/>
              </v:shapetype>
              <v:shape id="Text Box 46" o:spid="_x0000_s1026" type="#_x0000_t202" style="position:absolute;margin-left:24.95pt;margin-top:49.2pt;width:362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" filled="f" stroked="f">
                <v:textbox inset="0,0,0,0">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26240271" w:rsidR="00A918F9" w:rsidRPr="00B60332" w:rsidRDefault="00113F18" w:rsidP="009D77DC">
                      <w:pPr>
                        <w:pStyle w:val="TopicMainHead"/>
                        <w:spacing w:line="228" w:lineRule="auto"/>
                        <w:rPr>
                          <w:rFonts w:ascii="Arial Narrow" w:hAnsi="Arial Narrow"/>
                          <w:sz w:val="92"/>
                          <w:szCs w:val="92"/>
                        </w:rPr>
                      </w:pPr>
                      <w:r>
                        <w:rPr>
                          <w:rFonts w:ascii="Arial Narrow" w:hAnsi="Arial Narrow"/>
                          <w:sz w:val="92"/>
                          <w:szCs w:val="92"/>
                        </w:rPr>
                        <w:t>December</w:t>
                      </w:r>
                      <w:r w:rsidR="00BD04A3">
                        <w:rPr>
                          <w:rFonts w:ascii="Arial Narrow" w:hAnsi="Arial Narrow"/>
                          <w:sz w:val="92"/>
                          <w:szCs w:val="92"/>
                        </w:rPr>
                        <w:t xml:space="preserve"> </w:t>
                      </w:r>
                      <w:r w:rsidR="0014573D">
                        <w:rPr>
                          <w:rFonts w:ascii="Arial Narrow" w:hAnsi="Arial Narrow"/>
                          <w:sz w:val="92"/>
                          <w:szCs w:val="92"/>
                        </w:rPr>
                        <w:t>20</w:t>
                      </w:r>
                      <w:r>
                        <w:rPr>
                          <w:rFonts w:ascii="Arial Narrow" w:hAnsi="Arial Narrow"/>
                          <w:sz w:val="92"/>
                          <w:szCs w:val="92"/>
                        </w:rPr>
                        <w:t>20</w:t>
                      </w:r>
                    </w:p>
                    <w:p w14:paraId="47082D71" w14:textId="7A2D10B8" w:rsidR="002A163B" w:rsidRPr="00D666E9" w:rsidRDefault="000D584A" w:rsidP="00D666E9">
                      <w:pPr>
                        <w:rPr>
                          <w:rFonts w:ascii="Arial Narrow" w:hAnsi="Arial Narrow"/>
                          <w:sz w:val="44"/>
                          <w:szCs w:val="44"/>
                        </w:rPr>
                      </w:pPr>
                      <w:r w:rsidRPr="00D666E9">
                        <w:rPr>
                          <w:rFonts w:ascii="Arial Narrow" w:hAnsi="Arial Narrow"/>
                          <w:sz w:val="44"/>
                          <w:szCs w:val="44"/>
                        </w:rPr>
                        <w:t>“The Earth is a fine place and worth fighting for.”</w:t>
                      </w:r>
                      <w:r w:rsidR="00D666E9">
                        <w:rPr>
                          <w:rFonts w:ascii="Arial Narrow" w:hAnsi="Arial Narrow"/>
                          <w:sz w:val="44"/>
                          <w:szCs w:val="44"/>
                        </w:rPr>
                        <w:t xml:space="preserve"> - </w:t>
                      </w:r>
                      <w:r w:rsidRPr="00D666E9">
                        <w:rPr>
                          <w:rFonts w:ascii="Arial Narrow" w:hAnsi="Arial Narrow"/>
                          <w:sz w:val="44"/>
                          <w:szCs w:val="44"/>
                        </w:rPr>
                        <w:t>Ernest Hemingway</w:t>
                      </w:r>
                    </w:p>
                    <w:p w14:paraId="1FC424D0" w14:textId="67F5912E" w:rsidR="002A163B" w:rsidRPr="00D666E9" w:rsidRDefault="002A163B" w:rsidP="00D666E9">
                      <w:pPr>
                        <w:rPr>
                          <w:rFonts w:ascii="Arial Narrow" w:hAnsi="Arial Narrow"/>
                          <w:sz w:val="44"/>
                          <w:szCs w:val="44"/>
                        </w:rPr>
                      </w:pPr>
                    </w:p>
                    <w:p w14:paraId="664450AD" w14:textId="77777777" w:rsidR="00D666E9" w:rsidRPr="00D666E9" w:rsidRDefault="00D666E9" w:rsidP="00D666E9">
                      <w:pPr>
                        <w:rPr>
                          <w:rFonts w:ascii="Arial Narrow" w:hAnsi="Arial Narrow"/>
                          <w:sz w:val="44"/>
                          <w:szCs w:val="44"/>
                        </w:rPr>
                      </w:pPr>
                      <w:r w:rsidRPr="00D666E9">
                        <w:rPr>
                          <w:rFonts w:ascii="Arial Narrow" w:hAnsi="Arial Narrow"/>
                          <w:sz w:val="44"/>
                          <w:szCs w:val="44"/>
                        </w:rPr>
                        <w:t>O come, Thou Wisdom from on high,</w:t>
                      </w:r>
                      <w:r w:rsidRPr="00D666E9">
                        <w:rPr>
                          <w:rFonts w:ascii="Arial Narrow" w:hAnsi="Arial Narrow"/>
                          <w:sz w:val="44"/>
                          <w:szCs w:val="44"/>
                        </w:rPr>
                        <w:br/>
                        <w:t>Who orders all things mightily;</w:t>
                      </w:r>
                      <w:r w:rsidRPr="00D666E9">
                        <w:rPr>
                          <w:rFonts w:ascii="Arial Narrow" w:hAnsi="Arial Narrow"/>
                          <w:sz w:val="44"/>
                          <w:szCs w:val="44"/>
                        </w:rPr>
                        <w:br/>
                        <w:t>To us the path of knowledge show,</w:t>
                      </w:r>
                      <w:r w:rsidRPr="00D666E9">
                        <w:rPr>
                          <w:rFonts w:ascii="Arial Narrow" w:hAnsi="Arial Narrow"/>
                          <w:sz w:val="44"/>
                          <w:szCs w:val="44"/>
                        </w:rPr>
                        <w:br/>
                        <w:t>And teach us in her ways to go.</w:t>
                      </w:r>
                    </w:p>
                    <w:p w14:paraId="65D7DBC8" w14:textId="77777777" w:rsidR="00D666E9" w:rsidRPr="00D666E9" w:rsidRDefault="00D666E9" w:rsidP="00D666E9">
                      <w:pPr>
                        <w:rPr>
                          <w:rFonts w:ascii="Arial Narrow" w:hAnsi="Arial Narrow"/>
                          <w:sz w:val="44"/>
                          <w:szCs w:val="44"/>
                        </w:rPr>
                      </w:pPr>
                      <w:r w:rsidRPr="00D666E9">
                        <w:rPr>
                          <w:rFonts w:ascii="Arial Narrow" w:hAnsi="Arial Narrow"/>
                          <w:b/>
                          <w:bCs/>
                          <w:sz w:val="44"/>
                          <w:szCs w:val="44"/>
                        </w:rPr>
                        <w:t>Rejoice! Rejoice! Emmanuel</w:t>
                      </w:r>
                      <w:r w:rsidRPr="00D666E9">
                        <w:rPr>
                          <w:rFonts w:ascii="Arial Narrow" w:hAnsi="Arial Narrow"/>
                          <w:b/>
                          <w:bCs/>
                          <w:sz w:val="44"/>
                          <w:szCs w:val="44"/>
                        </w:rPr>
                        <w:br/>
                        <w:t>Shall come again and with us ever dwell</w:t>
                      </w:r>
                    </w:p>
                    <w:p w14:paraId="52CF81BA" w14:textId="77777777" w:rsidR="00D666E9" w:rsidRDefault="00D666E9" w:rsidP="002A163B">
                      <w:pPr>
                        <w:jc w:val="both"/>
                      </w:pPr>
                    </w:p>
                  </w:txbxContent>
                </v:textbox>
                <w10:wrap type="square" anchorx="page" anchory="page"/>
                <w10:anchorlock/>
              </v:shape>
            </w:pict>
          </mc:Fallback>
        </mc:AlternateContent>
      </w:r>
    </w:p>
    <w:p w14:paraId="768BBED4" w14:textId="28C0D17E" w:rsidR="00797EE5" w:rsidRDefault="00D45567" w:rsidP="00633140">
      <w:pPr>
        <w:rPr>
          <w:rFonts w:ascii="Arial Narrow" w:hAnsi="Arial Narrow"/>
          <w:sz w:val="28"/>
          <w:szCs w:val="28"/>
        </w:rPr>
      </w:pPr>
      <w:r>
        <w:rPr>
          <w:rFonts w:ascii="Arial Narrow" w:hAnsi="Arial Narrow"/>
          <w:b/>
          <w:bCs/>
          <w:noProof/>
          <w:sz w:val="28"/>
          <w:szCs w:val="28"/>
        </w:rPr>
        <mc:AlternateContent>
          <mc:Choice Requires="wps">
            <w:drawing>
              <wp:anchor distT="0" distB="0" distL="114300" distR="114300" simplePos="0" relativeHeight="251659264" behindDoc="0" locked="0" layoutInCell="1" allowOverlap="1" wp14:anchorId="2EE17DFB" wp14:editId="7F867CFC">
                <wp:simplePos x="0" y="0"/>
                <wp:positionH relativeFrom="column">
                  <wp:posOffset>568960</wp:posOffset>
                </wp:positionH>
                <wp:positionV relativeFrom="paragraph">
                  <wp:posOffset>-406400</wp:posOffset>
                </wp:positionV>
                <wp:extent cx="1371600" cy="16230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1623060"/>
                        </a:xfrm>
                        <a:prstGeom prst="rect">
                          <a:avLst/>
                        </a:prstGeom>
                        <a:solidFill>
                          <a:schemeClr val="lt1"/>
                        </a:solidFill>
                        <a:ln w="6350">
                          <a:noFill/>
                        </a:ln>
                      </wps:spPr>
                      <wps:txbx>
                        <w:txbxContent>
                          <w:p w14:paraId="0386CD32" w14:textId="2F639A68" w:rsidR="000A4064" w:rsidRDefault="00D45567">
                            <w:r>
                              <w:rPr>
                                <w:noProof/>
                              </w:rPr>
                              <w:drawing>
                                <wp:inline distT="0" distB="0" distL="0" distR="0" wp14:anchorId="1B274AFF" wp14:editId="2FF983AB">
                                  <wp:extent cx="1150620" cy="154026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155132" cy="15463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7DFB" id="Text Box 6" o:spid="_x0000_s1027" type="#_x0000_t202" style="position:absolute;margin-left:44.8pt;margin-top:-32pt;width:108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" fillcolor="white [3201]" stroked="f" strokeweight=".5pt">
                <v:textbox>
                  <w:txbxContent>
                    <w:p w14:paraId="0386CD32" w14:textId="2F639A68" w:rsidR="000A4064" w:rsidRDefault="00D45567">
                      <w:r>
                        <w:rPr>
                          <w:noProof/>
                        </w:rPr>
                        <w:drawing>
                          <wp:inline distT="0" distB="0" distL="0" distR="0" wp14:anchorId="1B274AFF" wp14:editId="2FF983AB">
                            <wp:extent cx="1150620" cy="154026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155132" cy="1546307"/>
                                    </a:xfrm>
                                    <a:prstGeom prst="rect">
                                      <a:avLst/>
                                    </a:prstGeom>
                                  </pic:spPr>
                                </pic:pic>
                              </a:graphicData>
                            </a:graphic>
                          </wp:inline>
                        </w:drawing>
                      </w:r>
                    </w:p>
                  </w:txbxContent>
                </v:textbox>
              </v:shape>
            </w:pict>
          </mc:Fallback>
        </mc:AlternateContent>
      </w:r>
    </w:p>
    <w:p w14:paraId="63A1E926" w14:textId="6A24D2DC" w:rsidR="00633140" w:rsidRPr="00797EE5" w:rsidRDefault="00797EE5" w:rsidP="00633140">
      <w:pPr>
        <w:rPr>
          <w:rFonts w:ascii="Arial Narrow" w:hAnsi="Arial Narrow"/>
          <w:b/>
          <w:bCs/>
          <w:sz w:val="28"/>
          <w:szCs w:val="28"/>
        </w:rPr>
      </w:pPr>
      <w:r w:rsidRPr="00797EE5">
        <w:rPr>
          <w:rFonts w:ascii="Arial Narrow" w:hAnsi="Arial Narrow"/>
          <w:b/>
          <w:bCs/>
          <w:sz w:val="28"/>
          <w:szCs w:val="28"/>
        </w:rPr>
        <w:lastRenderedPageBreak/>
        <w:t>Tuesday December 1</w:t>
      </w:r>
      <w:r w:rsidRPr="00797EE5">
        <w:rPr>
          <w:rFonts w:ascii="Arial Narrow" w:hAnsi="Arial Narrow"/>
          <w:b/>
          <w:bCs/>
          <w:sz w:val="28"/>
          <w:szCs w:val="28"/>
          <w:vertAlign w:val="superscript"/>
        </w:rPr>
        <w:t>st</w:t>
      </w:r>
    </w:p>
    <w:p w14:paraId="350BE499" w14:textId="5156A5DA" w:rsidR="002F2947" w:rsidRPr="002F2947" w:rsidRDefault="002F2947" w:rsidP="002F2947">
      <w:pPr>
        <w:rPr>
          <w:rFonts w:ascii="Arial Narrow" w:hAnsi="Arial Narrow"/>
          <w:sz w:val="28"/>
          <w:szCs w:val="28"/>
        </w:rPr>
      </w:pPr>
      <w:r w:rsidRPr="002F2947">
        <w:rPr>
          <w:rFonts w:ascii="Arial Narrow" w:hAnsi="Arial Narrow"/>
          <w:sz w:val="28"/>
          <w:szCs w:val="28"/>
        </w:rPr>
        <w:t xml:space="preserve">CPRE has undertaken new research with Conservative MPs </w:t>
      </w:r>
      <w:r w:rsidR="00D45567">
        <w:rPr>
          <w:rFonts w:ascii="Arial Narrow" w:hAnsi="Arial Narrow"/>
          <w:sz w:val="28"/>
          <w:szCs w:val="28"/>
        </w:rPr>
        <w:t xml:space="preserve">[on the new planning system] </w:t>
      </w:r>
      <w:r w:rsidRPr="002F2947">
        <w:rPr>
          <w:rFonts w:ascii="Arial Narrow" w:hAnsi="Arial Narrow"/>
          <w:sz w:val="28"/>
          <w:szCs w:val="28"/>
        </w:rPr>
        <w:t>and the results are clear: changes to the proposed algorithm are promising, but would still leave the government at odds with its own MPs on its plans to dismantle the planning system.</w:t>
      </w:r>
      <w:r>
        <w:rPr>
          <w:rFonts w:ascii="Arial Narrow" w:hAnsi="Arial Narrow"/>
          <w:sz w:val="28"/>
          <w:szCs w:val="28"/>
        </w:rPr>
        <w:t xml:space="preserve"> [CPRE]</w:t>
      </w:r>
      <w:r w:rsidRPr="002F2947">
        <w:rPr>
          <w:rFonts w:ascii="Arial Narrow" w:hAnsi="Arial Narrow"/>
          <w:sz w:val="28"/>
          <w:szCs w:val="28"/>
        </w:rPr>
        <w:t xml:space="preserve"> worked with researchers at the </w:t>
      </w:r>
      <w:proofErr w:type="spellStart"/>
      <w:r w:rsidRPr="002F2947">
        <w:rPr>
          <w:rFonts w:ascii="Arial Narrow" w:hAnsi="Arial Narrow"/>
          <w:sz w:val="28"/>
          <w:szCs w:val="28"/>
        </w:rPr>
        <w:t>Savanta</w:t>
      </w:r>
      <w:proofErr w:type="spellEnd"/>
      <w:r w:rsidRPr="002F2947">
        <w:rPr>
          <w:rFonts w:ascii="Arial Narrow" w:hAnsi="Arial Narrow"/>
          <w:sz w:val="28"/>
          <w:szCs w:val="28"/>
        </w:rPr>
        <w:t xml:space="preserve"> </w:t>
      </w:r>
      <w:proofErr w:type="spellStart"/>
      <w:r w:rsidRPr="002F2947">
        <w:rPr>
          <w:rFonts w:ascii="Arial Narrow" w:hAnsi="Arial Narrow"/>
          <w:sz w:val="28"/>
          <w:szCs w:val="28"/>
        </w:rPr>
        <w:t>ComRes</w:t>
      </w:r>
      <w:proofErr w:type="spellEnd"/>
      <w:r w:rsidRPr="002F2947">
        <w:rPr>
          <w:rFonts w:ascii="Arial Narrow" w:hAnsi="Arial Narrow"/>
          <w:sz w:val="28"/>
          <w:szCs w:val="28"/>
        </w:rPr>
        <w:t> agency to speak to 40 backbench Conservative MPs from all over the country</w:t>
      </w:r>
      <w:r>
        <w:rPr>
          <w:rFonts w:ascii="Arial Narrow" w:hAnsi="Arial Narrow"/>
          <w:sz w:val="28"/>
          <w:szCs w:val="28"/>
        </w:rPr>
        <w:t>…</w:t>
      </w:r>
      <w:r w:rsidRPr="002F2947">
        <w:rPr>
          <w:rFonts w:ascii="Arial Narrow" w:hAnsi="Arial Narrow"/>
          <w:sz w:val="28"/>
          <w:szCs w:val="28"/>
        </w:rPr>
        <w:t xml:space="preserve"> to get their take on the government proposals, which were laid out in a white paper in August 2020.</w:t>
      </w:r>
    </w:p>
    <w:p w14:paraId="0EFA7A9B" w14:textId="04257105" w:rsidR="002F2947" w:rsidRDefault="002F2947" w:rsidP="002F2947">
      <w:pPr>
        <w:rPr>
          <w:rFonts w:ascii="Arial Narrow" w:hAnsi="Arial Narrow"/>
          <w:sz w:val="28"/>
          <w:szCs w:val="28"/>
        </w:rPr>
      </w:pPr>
      <w:r w:rsidRPr="002F2947">
        <w:rPr>
          <w:rFonts w:ascii="Arial Narrow" w:hAnsi="Arial Narrow"/>
          <w:sz w:val="28"/>
          <w:szCs w:val="28"/>
        </w:rPr>
        <w:t>And while the government has indicated, pleasingly, that it’s in the process of rethinking the housing algorithm element of the planning proposals, today’s research shows that Conservative MPs have concerns with other key elements of the government’s changes to planning</w:t>
      </w:r>
      <w:r>
        <w:rPr>
          <w:rFonts w:ascii="Arial Narrow" w:hAnsi="Arial Narrow"/>
          <w:sz w:val="28"/>
          <w:szCs w:val="28"/>
        </w:rPr>
        <w:t>…[A]</w:t>
      </w:r>
      <w:r w:rsidRPr="002F2947">
        <w:rPr>
          <w:rFonts w:ascii="Arial Narrow" w:hAnsi="Arial Narrow"/>
          <w:sz w:val="28"/>
          <w:szCs w:val="28"/>
        </w:rPr>
        <w:t xml:space="preserve"> huge 88% of the Conservative MPs that </w:t>
      </w:r>
      <w:r>
        <w:rPr>
          <w:rFonts w:ascii="Arial Narrow" w:hAnsi="Arial Narrow"/>
          <w:sz w:val="28"/>
          <w:szCs w:val="28"/>
        </w:rPr>
        <w:t>[were]</w:t>
      </w:r>
      <w:r w:rsidRPr="002F2947">
        <w:rPr>
          <w:rFonts w:ascii="Arial Narrow" w:hAnsi="Arial Narrow"/>
          <w:sz w:val="28"/>
          <w:szCs w:val="28"/>
        </w:rPr>
        <w:t xml:space="preserve"> surveyed </w:t>
      </w:r>
      <w:r>
        <w:rPr>
          <w:rFonts w:ascii="Arial Narrow" w:hAnsi="Arial Narrow"/>
          <w:sz w:val="28"/>
          <w:szCs w:val="28"/>
        </w:rPr>
        <w:t>[said]</w:t>
      </w:r>
      <w:r w:rsidRPr="002F2947">
        <w:rPr>
          <w:rFonts w:ascii="Arial Narrow" w:hAnsi="Arial Narrow"/>
          <w:sz w:val="28"/>
          <w:szCs w:val="28"/>
        </w:rPr>
        <w:t xml:space="preserve"> that they believe that local people should have a say over specific planning applications in their community – </w:t>
      </w:r>
      <w:r w:rsidRPr="002F2947">
        <w:rPr>
          <w:rFonts w:ascii="Arial Narrow" w:hAnsi="Arial Narrow"/>
          <w:sz w:val="28"/>
          <w:szCs w:val="28"/>
        </w:rPr>
        <w:t>the very rights that are at risk in the current white paper proposals.</w:t>
      </w:r>
    </w:p>
    <w:p w14:paraId="185EF3A5" w14:textId="0C13E804" w:rsidR="002F2947" w:rsidRDefault="00DA2F41" w:rsidP="002F2947">
      <w:pPr>
        <w:rPr>
          <w:rFonts w:ascii="Arial Narrow" w:hAnsi="Arial Narrow"/>
          <w:sz w:val="28"/>
          <w:szCs w:val="28"/>
        </w:rPr>
      </w:pPr>
      <w:hyperlink r:id="rId8" w:history="1">
        <w:r w:rsidR="002F2947" w:rsidRPr="00394277">
          <w:rPr>
            <w:rStyle w:val="Hyperlink"/>
            <w:rFonts w:ascii="Arial Narrow" w:hAnsi="Arial Narrow"/>
            <w:sz w:val="28"/>
            <w:szCs w:val="28"/>
          </w:rPr>
          <w:t>https://www.cpre.org.uk/news/over-half-of-mps-oppose-planning-changes/</w:t>
        </w:r>
      </w:hyperlink>
    </w:p>
    <w:p w14:paraId="057F5245" w14:textId="0083DF56" w:rsidR="00797EE5" w:rsidRDefault="00797EE5" w:rsidP="00633140">
      <w:pPr>
        <w:rPr>
          <w:rFonts w:ascii="Arial Narrow" w:hAnsi="Arial Narrow"/>
          <w:sz w:val="28"/>
          <w:szCs w:val="28"/>
        </w:rPr>
      </w:pPr>
    </w:p>
    <w:p w14:paraId="4DD0F97A" w14:textId="16A477D6" w:rsidR="00797EE5" w:rsidRPr="00797EE5" w:rsidRDefault="00797EE5" w:rsidP="00633140">
      <w:pPr>
        <w:rPr>
          <w:rFonts w:ascii="Arial Narrow" w:hAnsi="Arial Narrow"/>
          <w:b/>
          <w:bCs/>
          <w:sz w:val="28"/>
          <w:szCs w:val="28"/>
        </w:rPr>
      </w:pPr>
      <w:r w:rsidRPr="00797EE5">
        <w:rPr>
          <w:rFonts w:ascii="Arial Narrow" w:hAnsi="Arial Narrow"/>
          <w:b/>
          <w:bCs/>
          <w:sz w:val="28"/>
          <w:szCs w:val="28"/>
        </w:rPr>
        <w:t>Wednesday December 2</w:t>
      </w:r>
      <w:r w:rsidRPr="00797EE5">
        <w:rPr>
          <w:rFonts w:ascii="Arial Narrow" w:hAnsi="Arial Narrow"/>
          <w:b/>
          <w:bCs/>
          <w:sz w:val="28"/>
          <w:szCs w:val="28"/>
          <w:vertAlign w:val="superscript"/>
        </w:rPr>
        <w:t>nd</w:t>
      </w:r>
    </w:p>
    <w:p w14:paraId="3E961A12" w14:textId="09ADC3C9" w:rsidR="00797EE5" w:rsidRDefault="00CE7BCF" w:rsidP="00633140">
      <w:pPr>
        <w:rPr>
          <w:rFonts w:ascii="Arial Narrow" w:hAnsi="Arial Narrow"/>
          <w:sz w:val="28"/>
          <w:szCs w:val="28"/>
        </w:rPr>
      </w:pPr>
      <w:r>
        <w:rPr>
          <w:rFonts w:ascii="Arial Narrow" w:hAnsi="Arial Narrow"/>
          <w:sz w:val="28"/>
          <w:szCs w:val="28"/>
        </w:rPr>
        <w:t xml:space="preserve">Tonight at 7pm is a Green Christian event, </w:t>
      </w:r>
      <w:r w:rsidRPr="00CE7BCF">
        <w:rPr>
          <w:rFonts w:ascii="Arial Narrow" w:hAnsi="Arial Narrow"/>
          <w:i/>
          <w:iCs/>
          <w:sz w:val="28"/>
          <w:szCs w:val="28"/>
        </w:rPr>
        <w:t>Liturgies for Lament</w:t>
      </w:r>
      <w:r>
        <w:rPr>
          <w:rFonts w:ascii="Arial Narrow" w:hAnsi="Arial Narrow"/>
          <w:sz w:val="28"/>
          <w:szCs w:val="28"/>
        </w:rPr>
        <w:t xml:space="preserve">, led by </w:t>
      </w:r>
      <w:proofErr w:type="spellStart"/>
      <w:r>
        <w:rPr>
          <w:rFonts w:ascii="Arial Narrow" w:hAnsi="Arial Narrow"/>
          <w:sz w:val="28"/>
          <w:szCs w:val="28"/>
        </w:rPr>
        <w:t>Andii</w:t>
      </w:r>
      <w:proofErr w:type="spellEnd"/>
      <w:r>
        <w:rPr>
          <w:rFonts w:ascii="Arial Narrow" w:hAnsi="Arial Narrow"/>
          <w:sz w:val="28"/>
          <w:szCs w:val="28"/>
        </w:rPr>
        <w:t xml:space="preserve"> Bowsher. </w:t>
      </w:r>
      <w:r w:rsidRPr="00CE7BCF">
        <w:rPr>
          <w:rFonts w:ascii="Arial Narrow" w:hAnsi="Arial Narrow"/>
          <w:sz w:val="28"/>
          <w:szCs w:val="28"/>
        </w:rPr>
        <w:t xml:space="preserve">This highly interactive session will focus on the development of liturgies and rituals for climate mourning, building on the feedback received at the workshop that </w:t>
      </w:r>
      <w:proofErr w:type="spellStart"/>
      <w:r w:rsidRPr="00CE7BCF">
        <w:rPr>
          <w:rFonts w:ascii="Arial Narrow" w:hAnsi="Arial Narrow"/>
          <w:sz w:val="28"/>
          <w:szCs w:val="28"/>
        </w:rPr>
        <w:t>Andii</w:t>
      </w:r>
      <w:proofErr w:type="spellEnd"/>
      <w:r w:rsidRPr="00CE7BCF">
        <w:rPr>
          <w:rFonts w:ascii="Arial Narrow" w:hAnsi="Arial Narrow"/>
          <w:sz w:val="28"/>
          <w:szCs w:val="28"/>
        </w:rPr>
        <w:t xml:space="preserve"> (lead chaplain at Northumbria University) held in October regarding eco anxiety and climate grief.</w:t>
      </w:r>
      <w:r>
        <w:rPr>
          <w:rFonts w:ascii="Arial Narrow" w:hAnsi="Arial Narrow"/>
          <w:sz w:val="28"/>
          <w:szCs w:val="28"/>
        </w:rPr>
        <w:t xml:space="preserve"> Free, but you need to register to join.</w:t>
      </w:r>
    </w:p>
    <w:p w14:paraId="432B36E2" w14:textId="2B85DF2C" w:rsidR="00CE7BCF" w:rsidRDefault="00DA2F41" w:rsidP="00633140">
      <w:pPr>
        <w:rPr>
          <w:rFonts w:ascii="Arial Narrow" w:hAnsi="Arial Narrow"/>
          <w:sz w:val="28"/>
          <w:szCs w:val="28"/>
        </w:rPr>
      </w:pPr>
      <w:hyperlink r:id="rId9" w:history="1">
        <w:r w:rsidR="00CE7BCF" w:rsidRPr="004F7247">
          <w:rPr>
            <w:rStyle w:val="Hyperlink"/>
            <w:rFonts w:ascii="Arial Narrow" w:hAnsi="Arial Narrow"/>
            <w:sz w:val="28"/>
            <w:szCs w:val="28"/>
          </w:rPr>
          <w:t>https://us02web.zoom.us/meeting/register/tZ0tcO2pqDItHtFUUWMguNSq2Cto0rHrSRzP</w:t>
        </w:r>
      </w:hyperlink>
    </w:p>
    <w:p w14:paraId="1670C520" w14:textId="7F4712A5" w:rsidR="00797EE5" w:rsidRDefault="00797EE5" w:rsidP="00633140">
      <w:pPr>
        <w:rPr>
          <w:rFonts w:ascii="Arial Narrow" w:hAnsi="Arial Narrow"/>
          <w:sz w:val="28"/>
          <w:szCs w:val="28"/>
        </w:rPr>
      </w:pPr>
    </w:p>
    <w:p w14:paraId="64A342B8" w14:textId="39C6AF1D" w:rsidR="00797EE5" w:rsidRPr="00797EE5" w:rsidRDefault="00797EE5" w:rsidP="00633140">
      <w:pPr>
        <w:rPr>
          <w:rFonts w:ascii="Arial Narrow" w:hAnsi="Arial Narrow"/>
          <w:b/>
          <w:bCs/>
          <w:sz w:val="28"/>
          <w:szCs w:val="28"/>
        </w:rPr>
      </w:pPr>
      <w:r w:rsidRPr="00797EE5">
        <w:rPr>
          <w:rFonts w:ascii="Arial Narrow" w:hAnsi="Arial Narrow"/>
          <w:b/>
          <w:bCs/>
          <w:sz w:val="28"/>
          <w:szCs w:val="28"/>
        </w:rPr>
        <w:t>Thursday December 3</w:t>
      </w:r>
      <w:r w:rsidRPr="00797EE5">
        <w:rPr>
          <w:rFonts w:ascii="Arial Narrow" w:hAnsi="Arial Narrow"/>
          <w:b/>
          <w:bCs/>
          <w:sz w:val="28"/>
          <w:szCs w:val="28"/>
          <w:vertAlign w:val="superscript"/>
        </w:rPr>
        <w:t>rd</w:t>
      </w:r>
    </w:p>
    <w:p w14:paraId="1638CD2B" w14:textId="07919432" w:rsidR="00797EE5" w:rsidRDefault="00A631CE" w:rsidP="00633140">
      <w:pPr>
        <w:rPr>
          <w:rFonts w:ascii="Arial Narrow" w:hAnsi="Arial Narrow"/>
          <w:sz w:val="28"/>
          <w:szCs w:val="28"/>
        </w:rPr>
      </w:pPr>
      <w:r w:rsidRPr="00A631CE">
        <w:rPr>
          <w:rFonts w:ascii="Arial Narrow" w:hAnsi="Arial Narrow"/>
          <w:sz w:val="28"/>
          <w:szCs w:val="28"/>
        </w:rPr>
        <w:t>The</w:t>
      </w:r>
      <w:r w:rsidR="00D45567">
        <w:rPr>
          <w:rFonts w:ascii="Arial Narrow" w:hAnsi="Arial Narrow"/>
          <w:sz w:val="28"/>
          <w:szCs w:val="28"/>
        </w:rPr>
        <w:t xml:space="preserve"> </w:t>
      </w:r>
      <w:r w:rsidRPr="00A631CE">
        <w:rPr>
          <w:rFonts w:ascii="Arial Narrow" w:hAnsi="Arial Narrow"/>
          <w:sz w:val="28"/>
          <w:szCs w:val="28"/>
        </w:rPr>
        <w:t>American Prairie Reserve</w:t>
      </w:r>
      <w:r>
        <w:rPr>
          <w:rFonts w:ascii="Arial Narrow" w:hAnsi="Arial Narrow"/>
          <w:sz w:val="28"/>
          <w:szCs w:val="28"/>
        </w:rPr>
        <w:t xml:space="preserve"> (APR)</w:t>
      </w:r>
      <w:r w:rsidRPr="00A631CE">
        <w:rPr>
          <w:rFonts w:ascii="Arial Narrow" w:hAnsi="Arial Narrow"/>
          <w:sz w:val="28"/>
          <w:szCs w:val="28"/>
        </w:rPr>
        <w:t xml:space="preserve">, one of the </w:t>
      </w:r>
      <w:r>
        <w:rPr>
          <w:rFonts w:ascii="Arial Narrow" w:hAnsi="Arial Narrow"/>
          <w:sz w:val="28"/>
          <w:szCs w:val="28"/>
        </w:rPr>
        <w:t>[US’s]</w:t>
      </w:r>
      <w:r w:rsidRPr="00A631CE">
        <w:rPr>
          <w:rFonts w:ascii="Arial Narrow" w:hAnsi="Arial Narrow"/>
          <w:sz w:val="28"/>
          <w:szCs w:val="28"/>
        </w:rPr>
        <w:t xml:space="preserve"> largest and most ambitious conservation projects, acquired the property of Blue Ridge Ranch in northern Montana’s Great Plains in August </w:t>
      </w:r>
      <w:r w:rsidRPr="00A631CE">
        <w:rPr>
          <w:rFonts w:ascii="Arial Narrow" w:hAnsi="Arial Narrow"/>
          <w:sz w:val="28"/>
          <w:szCs w:val="28"/>
        </w:rPr>
        <w:lastRenderedPageBreak/>
        <w:t>last year.</w:t>
      </w:r>
      <w:r>
        <w:rPr>
          <w:rFonts w:ascii="Arial Narrow" w:hAnsi="Arial Narrow"/>
          <w:sz w:val="28"/>
          <w:szCs w:val="28"/>
        </w:rPr>
        <w:t xml:space="preserve"> [It]</w:t>
      </w:r>
      <w:r w:rsidRPr="00A631CE">
        <w:rPr>
          <w:rFonts w:ascii="Arial Narrow" w:hAnsi="Arial Narrow"/>
          <w:sz w:val="28"/>
          <w:szCs w:val="28"/>
        </w:rPr>
        <w:t xml:space="preserve"> is like nothing else on the North American continent. It is a project designed to acquire enough privately owned land</w:t>
      </w:r>
      <w:r>
        <w:rPr>
          <w:rFonts w:ascii="Arial Narrow" w:hAnsi="Arial Narrow"/>
          <w:sz w:val="28"/>
          <w:szCs w:val="28"/>
        </w:rPr>
        <w:t>…</w:t>
      </w:r>
      <w:r w:rsidRPr="00A631CE">
        <w:rPr>
          <w:rFonts w:ascii="Arial Narrow" w:hAnsi="Arial Narrow"/>
          <w:sz w:val="28"/>
          <w:szCs w:val="28"/>
        </w:rPr>
        <w:t>to connect two units of federally managed land in a mosaic of terrain that would create the single largest reserve in the lower 48 states.</w:t>
      </w:r>
      <w:r>
        <w:rPr>
          <w:rFonts w:ascii="Arial Narrow" w:hAnsi="Arial Narrow"/>
          <w:sz w:val="28"/>
          <w:szCs w:val="28"/>
        </w:rPr>
        <w:t xml:space="preserve"> </w:t>
      </w:r>
      <w:r w:rsidRPr="00A631CE">
        <w:rPr>
          <w:rFonts w:ascii="Arial Narrow" w:hAnsi="Arial Narrow"/>
          <w:sz w:val="28"/>
          <w:szCs w:val="28"/>
        </w:rPr>
        <w:t>The eventual goal is to acquire 3.2 million acres, or around 5,000 square miles of ground, which is about the size scientists reckon an ecosystem-scale grassland reserve would have to be to ensure that all the resilience and resources necessary would be present for the wildlife, and have it be managed by private, state, Indian, and federal wildlife management agencies together.</w:t>
      </w:r>
    </w:p>
    <w:p w14:paraId="4B5F0559" w14:textId="0F5D06E0" w:rsidR="00A631CE" w:rsidRDefault="00DA2F41" w:rsidP="00633140">
      <w:pPr>
        <w:rPr>
          <w:rFonts w:ascii="Arial Narrow" w:hAnsi="Arial Narrow"/>
          <w:sz w:val="28"/>
          <w:szCs w:val="28"/>
        </w:rPr>
      </w:pPr>
      <w:hyperlink r:id="rId10" w:history="1">
        <w:r w:rsidR="00A631CE" w:rsidRPr="004F7247">
          <w:rPr>
            <w:rStyle w:val="Hyperlink"/>
            <w:rFonts w:ascii="Arial Narrow" w:hAnsi="Arial Narrow"/>
            <w:sz w:val="28"/>
            <w:szCs w:val="28"/>
          </w:rPr>
          <w:t>https://www.goodnewsnetwork.org/montanas-american-prairie-reserve-conserves-land/</w:t>
        </w:r>
      </w:hyperlink>
    </w:p>
    <w:p w14:paraId="215A69E1" w14:textId="249CAB91" w:rsidR="00797EE5" w:rsidRDefault="00797EE5" w:rsidP="00633140">
      <w:pPr>
        <w:rPr>
          <w:rFonts w:ascii="Arial Narrow" w:hAnsi="Arial Narrow"/>
          <w:sz w:val="28"/>
          <w:szCs w:val="28"/>
        </w:rPr>
      </w:pPr>
    </w:p>
    <w:p w14:paraId="296E9073" w14:textId="56E2D733" w:rsidR="00797EE5" w:rsidRPr="00797EE5" w:rsidRDefault="00797EE5" w:rsidP="00633140">
      <w:pPr>
        <w:rPr>
          <w:rFonts w:ascii="Arial Narrow" w:hAnsi="Arial Narrow"/>
          <w:b/>
          <w:bCs/>
          <w:sz w:val="28"/>
          <w:szCs w:val="28"/>
        </w:rPr>
      </w:pPr>
      <w:r w:rsidRPr="00797EE5">
        <w:rPr>
          <w:rFonts w:ascii="Arial Narrow" w:hAnsi="Arial Narrow"/>
          <w:b/>
          <w:bCs/>
          <w:sz w:val="28"/>
          <w:szCs w:val="28"/>
        </w:rPr>
        <w:t>Friday December 4</w:t>
      </w:r>
      <w:r w:rsidRPr="00797EE5">
        <w:rPr>
          <w:rFonts w:ascii="Arial Narrow" w:hAnsi="Arial Narrow"/>
          <w:b/>
          <w:bCs/>
          <w:sz w:val="28"/>
          <w:szCs w:val="28"/>
          <w:vertAlign w:val="superscript"/>
        </w:rPr>
        <w:t>th</w:t>
      </w:r>
    </w:p>
    <w:p w14:paraId="1369DA68" w14:textId="77777777" w:rsidR="001C017A" w:rsidRPr="001C017A" w:rsidRDefault="001C017A" w:rsidP="001C017A">
      <w:pPr>
        <w:rPr>
          <w:rFonts w:ascii="Arial Narrow" w:hAnsi="Arial Narrow"/>
          <w:sz w:val="28"/>
          <w:szCs w:val="28"/>
        </w:rPr>
      </w:pPr>
      <w:r w:rsidRPr="001C017A">
        <w:rPr>
          <w:rFonts w:ascii="Arial Narrow" w:hAnsi="Arial Narrow"/>
          <w:sz w:val="28"/>
          <w:szCs w:val="28"/>
        </w:rPr>
        <w:t xml:space="preserve">Former US presidential candidate John Kerry has been named as President-elect Joe Biden’s special presidential envoy for climate change — a role that will </w:t>
      </w:r>
      <w:r w:rsidRPr="001C017A">
        <w:rPr>
          <w:rFonts w:ascii="Arial Narrow" w:hAnsi="Arial Narrow"/>
          <w:sz w:val="28"/>
          <w:szCs w:val="28"/>
        </w:rPr>
        <w:t>include a seat on the National Security Council (NSC).</w:t>
      </w:r>
    </w:p>
    <w:p w14:paraId="5EEC8AD7" w14:textId="38CDA231" w:rsidR="001C017A" w:rsidRPr="001C017A" w:rsidRDefault="001C017A" w:rsidP="001C017A">
      <w:pPr>
        <w:rPr>
          <w:rFonts w:ascii="Arial Narrow" w:hAnsi="Arial Narrow"/>
          <w:sz w:val="28"/>
          <w:szCs w:val="28"/>
        </w:rPr>
      </w:pPr>
      <w:r w:rsidRPr="001C017A">
        <w:rPr>
          <w:rFonts w:ascii="Arial Narrow" w:hAnsi="Arial Narrow"/>
          <w:sz w:val="28"/>
          <w:szCs w:val="28"/>
        </w:rPr>
        <w:t>"This marks the first time that the NSC will include an official dedicated to climate change, reflecting the president-elect’s commitment to addressing climate change as an urgent national security issue," said Biden’s transition team.</w:t>
      </w:r>
      <w:r>
        <w:rPr>
          <w:rFonts w:ascii="Arial Narrow" w:hAnsi="Arial Narrow"/>
          <w:sz w:val="28"/>
          <w:szCs w:val="28"/>
        </w:rPr>
        <w:t xml:space="preserve"> </w:t>
      </w:r>
      <w:r w:rsidRPr="001C017A">
        <w:rPr>
          <w:rFonts w:ascii="Arial Narrow" w:hAnsi="Arial Narrow"/>
          <w:sz w:val="28"/>
          <w:szCs w:val="28"/>
        </w:rPr>
        <w:t>Kerry, who lost the 2004 presidential election to George W Bush, was said to have discussed climate change at every international bilateral meeting he held while Secretary of State under President Obama from 2013-17 — and he signed the Paris Agreement, where he oversaw the US negotiating effort, on behalf of America in 2015.</w:t>
      </w:r>
    </w:p>
    <w:p w14:paraId="576694DF" w14:textId="0DEA6164" w:rsidR="00797EE5" w:rsidRDefault="00DA2F41" w:rsidP="00633140">
      <w:pPr>
        <w:rPr>
          <w:rFonts w:ascii="Arial Narrow" w:hAnsi="Arial Narrow"/>
          <w:sz w:val="28"/>
          <w:szCs w:val="28"/>
        </w:rPr>
      </w:pPr>
      <w:hyperlink r:id="rId11" w:history="1">
        <w:r w:rsidR="001C017A" w:rsidRPr="00C03736">
          <w:rPr>
            <w:rStyle w:val="Hyperlink"/>
            <w:rFonts w:ascii="Arial Narrow" w:hAnsi="Arial Narrow"/>
            <w:sz w:val="28"/>
            <w:szCs w:val="28"/>
          </w:rPr>
          <w:t>https://www.rechargenews.com/transition/john-kerry-named-as-president-elect-bidens-powerful-new-climate-tsar/2-1-917549</w:t>
        </w:r>
      </w:hyperlink>
    </w:p>
    <w:p w14:paraId="5FD9DC4C" w14:textId="43E54AA4" w:rsidR="00797EE5" w:rsidRDefault="00797EE5" w:rsidP="00633140">
      <w:pPr>
        <w:rPr>
          <w:rFonts w:ascii="Arial Narrow" w:hAnsi="Arial Narrow"/>
          <w:sz w:val="28"/>
          <w:szCs w:val="28"/>
        </w:rPr>
      </w:pPr>
    </w:p>
    <w:p w14:paraId="4E6D5928" w14:textId="37E900B7" w:rsidR="00797EE5" w:rsidRPr="00797EE5" w:rsidRDefault="00797EE5" w:rsidP="00633140">
      <w:pPr>
        <w:rPr>
          <w:rFonts w:ascii="Arial Narrow" w:hAnsi="Arial Narrow"/>
          <w:b/>
          <w:bCs/>
          <w:sz w:val="28"/>
          <w:szCs w:val="28"/>
        </w:rPr>
      </w:pPr>
      <w:r w:rsidRPr="00797EE5">
        <w:rPr>
          <w:rFonts w:ascii="Arial Narrow" w:hAnsi="Arial Narrow"/>
          <w:b/>
          <w:bCs/>
          <w:sz w:val="28"/>
          <w:szCs w:val="28"/>
        </w:rPr>
        <w:t>Saturday December 5</w:t>
      </w:r>
      <w:r w:rsidRPr="00797EE5">
        <w:rPr>
          <w:rFonts w:ascii="Arial Narrow" w:hAnsi="Arial Narrow"/>
          <w:b/>
          <w:bCs/>
          <w:sz w:val="28"/>
          <w:szCs w:val="28"/>
          <w:vertAlign w:val="superscript"/>
        </w:rPr>
        <w:t>th</w:t>
      </w:r>
    </w:p>
    <w:p w14:paraId="00CD4A12" w14:textId="51908521" w:rsidR="00797EE5" w:rsidRDefault="00073353" w:rsidP="00633140">
      <w:pPr>
        <w:rPr>
          <w:rFonts w:ascii="Arial Narrow" w:hAnsi="Arial Narrow"/>
          <w:sz w:val="28"/>
          <w:szCs w:val="28"/>
        </w:rPr>
      </w:pPr>
      <w:r>
        <w:rPr>
          <w:rFonts w:ascii="Arial Narrow" w:hAnsi="Arial Narrow"/>
          <w:sz w:val="28"/>
          <w:szCs w:val="28"/>
        </w:rPr>
        <w:t xml:space="preserve">Today is the UN Food and Agriculture Organisation’s World Soil Day. </w:t>
      </w:r>
      <w:r w:rsidRPr="00073353">
        <w:rPr>
          <w:rFonts w:ascii="Arial Narrow" w:hAnsi="Arial Narrow"/>
          <w:sz w:val="28"/>
          <w:szCs w:val="28"/>
        </w:rPr>
        <w:t xml:space="preserve">This year, by addressing the increasing challenges of soil management, the Food and </w:t>
      </w:r>
      <w:r w:rsidRPr="00073353">
        <w:rPr>
          <w:rFonts w:ascii="Arial Narrow" w:hAnsi="Arial Narrow"/>
          <w:sz w:val="28"/>
          <w:szCs w:val="28"/>
        </w:rPr>
        <w:lastRenderedPageBreak/>
        <w:t>Agriculture Organization (FAO) campaign "Keep soil alive, protect soil biodiversity" aims to raise awareness of the importance of sustaining healthy ecosystems and human well-being. By encouraging people around the world to engage in proactively improving soil health, the campaign also aims to fight soil biodiversity loss. If we do not act soon, the fertility of soil will continue to be adversely affected at an alarming rate, threatening global food supplies and food safety.</w:t>
      </w:r>
    </w:p>
    <w:p w14:paraId="1ED9FBCB" w14:textId="0F0A4F6D" w:rsidR="00797EE5" w:rsidRDefault="00DA2F41" w:rsidP="00633140">
      <w:pPr>
        <w:rPr>
          <w:rFonts w:ascii="Arial Narrow" w:hAnsi="Arial Narrow"/>
          <w:sz w:val="28"/>
          <w:szCs w:val="28"/>
        </w:rPr>
      </w:pPr>
      <w:hyperlink r:id="rId12" w:history="1">
        <w:r w:rsidR="00073353" w:rsidRPr="00331C71">
          <w:rPr>
            <w:rStyle w:val="Hyperlink"/>
            <w:rFonts w:ascii="Arial Narrow" w:hAnsi="Arial Narrow"/>
            <w:sz w:val="28"/>
            <w:szCs w:val="28"/>
          </w:rPr>
          <w:t>https://www.un.org/en/observances/world-soil-day</w:t>
        </w:r>
      </w:hyperlink>
    </w:p>
    <w:p w14:paraId="4F97924E" w14:textId="04D4A184" w:rsidR="00797EE5" w:rsidRDefault="00797EE5" w:rsidP="00633140">
      <w:pPr>
        <w:rPr>
          <w:rFonts w:ascii="Arial Narrow" w:hAnsi="Arial Narrow"/>
          <w:sz w:val="28"/>
          <w:szCs w:val="28"/>
        </w:rPr>
      </w:pPr>
    </w:p>
    <w:p w14:paraId="6C44FCFF" w14:textId="6F00013F" w:rsidR="00797EE5" w:rsidRPr="00797EE5" w:rsidRDefault="00797EE5" w:rsidP="00633140">
      <w:pPr>
        <w:rPr>
          <w:rFonts w:ascii="Arial Narrow" w:hAnsi="Arial Narrow"/>
          <w:b/>
          <w:bCs/>
          <w:sz w:val="28"/>
          <w:szCs w:val="28"/>
        </w:rPr>
      </w:pPr>
      <w:r w:rsidRPr="00797EE5">
        <w:rPr>
          <w:rFonts w:ascii="Arial Narrow" w:hAnsi="Arial Narrow"/>
          <w:b/>
          <w:bCs/>
          <w:sz w:val="28"/>
          <w:szCs w:val="28"/>
        </w:rPr>
        <w:t>Sunday December 6</w:t>
      </w:r>
      <w:r w:rsidRPr="00797EE5">
        <w:rPr>
          <w:rFonts w:ascii="Arial Narrow" w:hAnsi="Arial Narrow"/>
          <w:b/>
          <w:bCs/>
          <w:sz w:val="28"/>
          <w:szCs w:val="28"/>
          <w:vertAlign w:val="superscript"/>
        </w:rPr>
        <w:t>th</w:t>
      </w:r>
    </w:p>
    <w:p w14:paraId="1C5A22C1" w14:textId="77777777" w:rsidR="00430752" w:rsidRPr="00430752" w:rsidRDefault="00430752" w:rsidP="00430752">
      <w:pPr>
        <w:rPr>
          <w:rFonts w:ascii="Arial Narrow" w:hAnsi="Arial Narrow"/>
          <w:bCs/>
          <w:sz w:val="28"/>
          <w:szCs w:val="28"/>
        </w:rPr>
      </w:pPr>
      <w:r w:rsidRPr="00430752">
        <w:rPr>
          <w:rFonts w:ascii="Arial Narrow" w:hAnsi="Arial Narrow"/>
          <w:bCs/>
          <w:sz w:val="28"/>
          <w:szCs w:val="28"/>
        </w:rPr>
        <w:t>Grant us, Father, a new vision of your world:</w:t>
      </w:r>
    </w:p>
    <w:p w14:paraId="48F40A26" w14:textId="77777777" w:rsidR="00430752" w:rsidRPr="00430752" w:rsidRDefault="00430752" w:rsidP="00430752">
      <w:pPr>
        <w:numPr>
          <w:ilvl w:val="0"/>
          <w:numId w:val="36"/>
        </w:numPr>
        <w:tabs>
          <w:tab w:val="clear" w:pos="720"/>
          <w:tab w:val="num" w:pos="426"/>
        </w:tabs>
        <w:ind w:left="284"/>
        <w:rPr>
          <w:rFonts w:ascii="Arial Narrow" w:hAnsi="Arial Narrow"/>
          <w:bCs/>
          <w:sz w:val="28"/>
          <w:szCs w:val="28"/>
        </w:rPr>
      </w:pPr>
      <w:r w:rsidRPr="00430752">
        <w:rPr>
          <w:rFonts w:ascii="Arial Narrow" w:hAnsi="Arial Narrow"/>
          <w:bCs/>
          <w:sz w:val="28"/>
          <w:szCs w:val="28"/>
        </w:rPr>
        <w:t>A world of justice where the costs of climate change will be equitably shared between nations;</w:t>
      </w:r>
    </w:p>
    <w:p w14:paraId="55362AF2" w14:textId="77777777" w:rsidR="00430752" w:rsidRPr="00430752" w:rsidRDefault="00430752" w:rsidP="00430752">
      <w:pPr>
        <w:numPr>
          <w:ilvl w:val="0"/>
          <w:numId w:val="36"/>
        </w:numPr>
        <w:tabs>
          <w:tab w:val="clear" w:pos="720"/>
          <w:tab w:val="num" w:pos="426"/>
        </w:tabs>
        <w:ind w:left="284"/>
        <w:rPr>
          <w:rFonts w:ascii="Arial Narrow" w:hAnsi="Arial Narrow"/>
          <w:bCs/>
          <w:sz w:val="28"/>
          <w:szCs w:val="28"/>
        </w:rPr>
      </w:pPr>
      <w:r w:rsidRPr="00430752">
        <w:rPr>
          <w:rFonts w:ascii="Arial Narrow" w:hAnsi="Arial Narrow"/>
          <w:bCs/>
          <w:sz w:val="28"/>
          <w:szCs w:val="28"/>
        </w:rPr>
        <w:t>A world of plenty where sufficient food and water will be available to all;</w:t>
      </w:r>
    </w:p>
    <w:p w14:paraId="1A1A6946" w14:textId="77777777" w:rsidR="00430752" w:rsidRPr="00430752" w:rsidRDefault="00430752" w:rsidP="00430752">
      <w:pPr>
        <w:numPr>
          <w:ilvl w:val="0"/>
          <w:numId w:val="36"/>
        </w:numPr>
        <w:tabs>
          <w:tab w:val="clear" w:pos="720"/>
          <w:tab w:val="num" w:pos="426"/>
        </w:tabs>
        <w:ind w:left="284"/>
        <w:rPr>
          <w:rFonts w:ascii="Arial Narrow" w:hAnsi="Arial Narrow"/>
          <w:bCs/>
          <w:sz w:val="28"/>
          <w:szCs w:val="28"/>
        </w:rPr>
      </w:pPr>
      <w:r w:rsidRPr="00430752">
        <w:rPr>
          <w:rFonts w:ascii="Arial Narrow" w:hAnsi="Arial Narrow"/>
          <w:bCs/>
          <w:sz w:val="28"/>
          <w:szCs w:val="28"/>
        </w:rPr>
        <w:t>A world of fairness, where success is founded on service, and honour is given to integrity alone;</w:t>
      </w:r>
    </w:p>
    <w:p w14:paraId="0245505D" w14:textId="77777777" w:rsidR="00430752" w:rsidRPr="00430752" w:rsidRDefault="00430752" w:rsidP="00D45567">
      <w:pPr>
        <w:numPr>
          <w:ilvl w:val="0"/>
          <w:numId w:val="36"/>
        </w:numPr>
        <w:tabs>
          <w:tab w:val="clear" w:pos="720"/>
          <w:tab w:val="num" w:pos="-76"/>
        </w:tabs>
        <w:ind w:left="284"/>
        <w:rPr>
          <w:rFonts w:ascii="Arial Narrow" w:hAnsi="Arial Narrow"/>
          <w:bCs/>
          <w:sz w:val="28"/>
          <w:szCs w:val="28"/>
        </w:rPr>
      </w:pPr>
      <w:r w:rsidRPr="00430752">
        <w:rPr>
          <w:rFonts w:ascii="Arial Narrow" w:hAnsi="Arial Narrow"/>
          <w:bCs/>
          <w:sz w:val="28"/>
          <w:szCs w:val="28"/>
        </w:rPr>
        <w:t>A world of peace, where order shall not rest on force, but on the love of all for this wonderful world which we all share.</w:t>
      </w:r>
    </w:p>
    <w:p w14:paraId="022F7470" w14:textId="71929DB0" w:rsidR="00797EE5" w:rsidRDefault="00797EE5" w:rsidP="00633140">
      <w:pPr>
        <w:rPr>
          <w:rFonts w:ascii="Arial Narrow" w:hAnsi="Arial Narrow"/>
          <w:sz w:val="28"/>
          <w:szCs w:val="28"/>
        </w:rPr>
      </w:pPr>
    </w:p>
    <w:p w14:paraId="20B86134" w14:textId="4A04C51E" w:rsidR="00797EE5" w:rsidRPr="00797EE5" w:rsidRDefault="00797EE5" w:rsidP="00633140">
      <w:pPr>
        <w:rPr>
          <w:rFonts w:ascii="Arial Narrow" w:hAnsi="Arial Narrow"/>
          <w:b/>
          <w:bCs/>
          <w:sz w:val="28"/>
          <w:szCs w:val="28"/>
        </w:rPr>
      </w:pPr>
      <w:r w:rsidRPr="00797EE5">
        <w:rPr>
          <w:rFonts w:ascii="Arial Narrow" w:hAnsi="Arial Narrow"/>
          <w:b/>
          <w:bCs/>
          <w:sz w:val="28"/>
          <w:szCs w:val="28"/>
        </w:rPr>
        <w:t>Monday December 7</w:t>
      </w:r>
      <w:r w:rsidRPr="00797EE5">
        <w:rPr>
          <w:rFonts w:ascii="Arial Narrow" w:hAnsi="Arial Narrow"/>
          <w:b/>
          <w:bCs/>
          <w:sz w:val="28"/>
          <w:szCs w:val="28"/>
          <w:vertAlign w:val="superscript"/>
        </w:rPr>
        <w:t>th</w:t>
      </w:r>
    </w:p>
    <w:p w14:paraId="7C10D74E" w14:textId="41A9BF23" w:rsidR="001C017A" w:rsidRPr="001C017A" w:rsidRDefault="001C017A" w:rsidP="001C017A">
      <w:pPr>
        <w:rPr>
          <w:rFonts w:ascii="Arial Narrow" w:hAnsi="Arial Narrow"/>
          <w:sz w:val="28"/>
          <w:szCs w:val="28"/>
        </w:rPr>
      </w:pPr>
      <w:r w:rsidRPr="001C017A">
        <w:rPr>
          <w:rFonts w:ascii="Arial Narrow" w:hAnsi="Arial Narrow"/>
          <w:sz w:val="28"/>
          <w:szCs w:val="28"/>
        </w:rPr>
        <w:t>Indonesia’s environment ministry has issued a new regulation aimed at boosting domestic crop supplies, but critics say it prioritises the interests of agribusiness at the expense of small farmers and the environment</w:t>
      </w:r>
      <w:r>
        <w:rPr>
          <w:rFonts w:ascii="Arial Narrow" w:hAnsi="Arial Narrow"/>
          <w:sz w:val="28"/>
          <w:szCs w:val="28"/>
        </w:rPr>
        <w:t xml:space="preserve">. </w:t>
      </w:r>
      <w:r w:rsidRPr="001C017A">
        <w:rPr>
          <w:rFonts w:ascii="Arial Narrow" w:hAnsi="Arial Narrow"/>
          <w:sz w:val="28"/>
          <w:szCs w:val="28"/>
        </w:rPr>
        <w:t>The government’s “food estate” programme calls for establishing millions of hectares of new farmland, mostly for rice and other staple crops. To ensure there’s sufficient land for the programme, the Ministry of Environment and Forestry issued a regulation on Oct</w:t>
      </w:r>
      <w:r w:rsidR="002716CA">
        <w:rPr>
          <w:rFonts w:ascii="Arial Narrow" w:hAnsi="Arial Narrow"/>
          <w:sz w:val="28"/>
          <w:szCs w:val="28"/>
        </w:rPr>
        <w:t>ober</w:t>
      </w:r>
      <w:r w:rsidRPr="001C017A">
        <w:rPr>
          <w:rFonts w:ascii="Arial Narrow" w:hAnsi="Arial Narrow"/>
          <w:sz w:val="28"/>
          <w:szCs w:val="28"/>
        </w:rPr>
        <w:t xml:space="preserve"> 26</w:t>
      </w:r>
      <w:r w:rsidR="002716CA" w:rsidRPr="002716CA">
        <w:rPr>
          <w:rFonts w:ascii="Arial Narrow" w:hAnsi="Arial Narrow"/>
          <w:sz w:val="28"/>
          <w:szCs w:val="28"/>
          <w:vertAlign w:val="superscript"/>
        </w:rPr>
        <w:t>th</w:t>
      </w:r>
      <w:r w:rsidR="002716CA">
        <w:rPr>
          <w:rFonts w:ascii="Arial Narrow" w:hAnsi="Arial Narrow"/>
          <w:sz w:val="28"/>
          <w:szCs w:val="28"/>
        </w:rPr>
        <w:t xml:space="preserve"> this year</w:t>
      </w:r>
      <w:r w:rsidRPr="001C017A">
        <w:rPr>
          <w:rFonts w:ascii="Arial Narrow" w:hAnsi="Arial Narrow"/>
          <w:sz w:val="28"/>
          <w:szCs w:val="28"/>
        </w:rPr>
        <w:t xml:space="preserve"> permitting protected forest areas to be cleared for that purpose on a “large scale.”</w:t>
      </w:r>
    </w:p>
    <w:p w14:paraId="695AB1FE" w14:textId="7A3AB88D" w:rsidR="001C017A" w:rsidRDefault="00DA2F41" w:rsidP="001C017A">
      <w:pPr>
        <w:rPr>
          <w:rFonts w:ascii="Arial Narrow" w:hAnsi="Arial Narrow"/>
          <w:sz w:val="28"/>
          <w:szCs w:val="28"/>
        </w:rPr>
      </w:pPr>
      <w:hyperlink r:id="rId13" w:history="1">
        <w:r w:rsidR="001C017A" w:rsidRPr="00C03736">
          <w:rPr>
            <w:rStyle w:val="Hyperlink"/>
            <w:rFonts w:ascii="Arial Narrow" w:hAnsi="Arial Narrow"/>
            <w:sz w:val="28"/>
            <w:szCs w:val="28"/>
          </w:rPr>
          <w:t>https://www.eco-business.com/news/new-rule-clears-indonesias-protected-forests-for-agribusiness/</w:t>
        </w:r>
      </w:hyperlink>
    </w:p>
    <w:p w14:paraId="44368240" w14:textId="7A2FA7F0" w:rsidR="00797EE5" w:rsidRDefault="00797EE5" w:rsidP="00633140">
      <w:pPr>
        <w:rPr>
          <w:rFonts w:ascii="Arial Narrow" w:hAnsi="Arial Narrow"/>
          <w:sz w:val="28"/>
          <w:szCs w:val="28"/>
        </w:rPr>
      </w:pPr>
    </w:p>
    <w:p w14:paraId="114AA876" w14:textId="3763D800" w:rsidR="00797EE5" w:rsidRPr="00797EE5" w:rsidRDefault="00797EE5" w:rsidP="00633140">
      <w:pPr>
        <w:rPr>
          <w:rFonts w:ascii="Arial Narrow" w:hAnsi="Arial Narrow"/>
          <w:b/>
          <w:bCs/>
          <w:sz w:val="28"/>
          <w:szCs w:val="28"/>
        </w:rPr>
      </w:pPr>
      <w:r w:rsidRPr="00797EE5">
        <w:rPr>
          <w:rFonts w:ascii="Arial Narrow" w:hAnsi="Arial Narrow"/>
          <w:b/>
          <w:bCs/>
          <w:sz w:val="28"/>
          <w:szCs w:val="28"/>
        </w:rPr>
        <w:t>Tuesday December 8</w:t>
      </w:r>
      <w:r w:rsidRPr="00797EE5">
        <w:rPr>
          <w:rFonts w:ascii="Arial Narrow" w:hAnsi="Arial Narrow"/>
          <w:b/>
          <w:bCs/>
          <w:sz w:val="28"/>
          <w:szCs w:val="28"/>
          <w:vertAlign w:val="superscript"/>
        </w:rPr>
        <w:t>th</w:t>
      </w:r>
    </w:p>
    <w:p w14:paraId="0C62543D" w14:textId="0A1F6BB9" w:rsidR="00797EE5" w:rsidRDefault="00AB738D" w:rsidP="00633140">
      <w:pPr>
        <w:rPr>
          <w:rFonts w:ascii="Arial Narrow" w:hAnsi="Arial Narrow"/>
          <w:sz w:val="28"/>
          <w:szCs w:val="28"/>
        </w:rPr>
      </w:pPr>
      <w:r w:rsidRPr="00AB738D">
        <w:rPr>
          <w:rFonts w:ascii="Arial Narrow" w:hAnsi="Arial Narrow"/>
          <w:sz w:val="28"/>
          <w:szCs w:val="28"/>
        </w:rPr>
        <w:t>European companies are the leaders in corporate disclosure on greenhouse gas emissions but Asia overtook the United States to claim second place in 2019, according to an analysis of more than 2,000 of the largest companies by Arabesque.</w:t>
      </w:r>
      <w:r>
        <w:rPr>
          <w:rFonts w:ascii="Arial Narrow" w:hAnsi="Arial Narrow"/>
          <w:sz w:val="28"/>
          <w:szCs w:val="28"/>
        </w:rPr>
        <w:t xml:space="preserve"> </w:t>
      </w:r>
      <w:r w:rsidRPr="00AB738D">
        <w:rPr>
          <w:rFonts w:ascii="Arial Narrow" w:hAnsi="Arial Narrow"/>
          <w:sz w:val="28"/>
          <w:szCs w:val="28"/>
        </w:rPr>
        <w:t>Arabesque, an ESG</w:t>
      </w:r>
      <w:r w:rsidR="00D10237">
        <w:rPr>
          <w:rFonts w:ascii="Arial Narrow" w:hAnsi="Arial Narrow"/>
          <w:sz w:val="28"/>
          <w:szCs w:val="28"/>
        </w:rPr>
        <w:t xml:space="preserve"> (environmental, social and governance)</w:t>
      </w:r>
      <w:r w:rsidRPr="00AB738D">
        <w:rPr>
          <w:rFonts w:ascii="Arial Narrow" w:hAnsi="Arial Narrow"/>
          <w:sz w:val="28"/>
          <w:szCs w:val="28"/>
        </w:rPr>
        <w:t xml:space="preserve"> research and asset manager headquartered in Frankfurt, found that the quantity and quality of global corporate emissions data disclosure had risen between 2014 and 2019 but was uneven across major regions.</w:t>
      </w:r>
      <w:r w:rsidR="001D1B8D">
        <w:rPr>
          <w:rFonts w:ascii="Arial Narrow" w:hAnsi="Arial Narrow"/>
          <w:sz w:val="28"/>
          <w:szCs w:val="28"/>
        </w:rPr>
        <w:t xml:space="preserve"> </w:t>
      </w:r>
      <w:r w:rsidR="001D1B8D" w:rsidRPr="001D1B8D">
        <w:rPr>
          <w:rFonts w:ascii="Arial Narrow" w:hAnsi="Arial Narrow"/>
          <w:sz w:val="28"/>
          <w:szCs w:val="28"/>
        </w:rPr>
        <w:t>“What is more surprising is the recent change in second place from the USA to Asia in 2019. This is driven both by a decrease in disclosures from the USA and an increase in disclosures from Asia,” it added.</w:t>
      </w:r>
    </w:p>
    <w:p w14:paraId="01CE4C39" w14:textId="429F1458" w:rsidR="001D1B8D" w:rsidRDefault="00DA2F41" w:rsidP="00633140">
      <w:pPr>
        <w:rPr>
          <w:rFonts w:ascii="Arial Narrow" w:hAnsi="Arial Narrow"/>
          <w:sz w:val="28"/>
          <w:szCs w:val="28"/>
        </w:rPr>
      </w:pPr>
      <w:hyperlink r:id="rId14" w:history="1">
        <w:r w:rsidR="001D1B8D" w:rsidRPr="00C03736">
          <w:rPr>
            <w:rStyle w:val="Hyperlink"/>
            <w:rFonts w:ascii="Arial Narrow" w:hAnsi="Arial Narrow"/>
            <w:sz w:val="28"/>
            <w:szCs w:val="28"/>
          </w:rPr>
          <w:t>https://www.reuters.com/article/us-climate-change-c</w:t>
        </w:r>
        <w:r w:rsidR="001D1B8D" w:rsidRPr="00C03736">
          <w:rPr>
            <w:rStyle w:val="Hyperlink"/>
            <w:rFonts w:ascii="Arial Narrow" w:hAnsi="Arial Narrow"/>
            <w:sz w:val="28"/>
            <w:szCs w:val="28"/>
          </w:rPr>
          <w:t>o</w:t>
        </w:r>
        <w:r w:rsidR="001D1B8D" w:rsidRPr="00C03736">
          <w:rPr>
            <w:rStyle w:val="Hyperlink"/>
            <w:rFonts w:ascii="Arial Narrow" w:hAnsi="Arial Narrow"/>
            <w:sz w:val="28"/>
            <w:szCs w:val="28"/>
          </w:rPr>
          <w:t>mpanies/asia-overtakes-united-states-in-corporate-climate-disclosure-arabesque-says-idUSKBN280001</w:t>
        </w:r>
      </w:hyperlink>
    </w:p>
    <w:p w14:paraId="6E018C08" w14:textId="4C65FA0E" w:rsidR="00797EE5" w:rsidRDefault="00797EE5" w:rsidP="00633140">
      <w:pPr>
        <w:rPr>
          <w:rFonts w:ascii="Arial Narrow" w:hAnsi="Arial Narrow"/>
          <w:sz w:val="28"/>
          <w:szCs w:val="28"/>
        </w:rPr>
      </w:pPr>
    </w:p>
    <w:p w14:paraId="7F36BB55" w14:textId="3B4E9ABE" w:rsidR="00797EE5" w:rsidRPr="00797EE5" w:rsidRDefault="00797EE5" w:rsidP="00633140">
      <w:pPr>
        <w:rPr>
          <w:rFonts w:ascii="Arial Narrow" w:hAnsi="Arial Narrow"/>
          <w:b/>
          <w:bCs/>
          <w:sz w:val="28"/>
          <w:szCs w:val="28"/>
        </w:rPr>
      </w:pPr>
      <w:r w:rsidRPr="00797EE5">
        <w:rPr>
          <w:rFonts w:ascii="Arial Narrow" w:hAnsi="Arial Narrow"/>
          <w:b/>
          <w:bCs/>
          <w:sz w:val="28"/>
          <w:szCs w:val="28"/>
        </w:rPr>
        <w:t>Wednesday December 9</w:t>
      </w:r>
      <w:r w:rsidRPr="00797EE5">
        <w:rPr>
          <w:rFonts w:ascii="Arial Narrow" w:hAnsi="Arial Narrow"/>
          <w:b/>
          <w:bCs/>
          <w:sz w:val="28"/>
          <w:szCs w:val="28"/>
          <w:vertAlign w:val="superscript"/>
        </w:rPr>
        <w:t>th</w:t>
      </w:r>
    </w:p>
    <w:p w14:paraId="41F6AFD8" w14:textId="01633CDF" w:rsidR="0065176E" w:rsidRPr="0065176E" w:rsidRDefault="0065176E" w:rsidP="0065176E">
      <w:pPr>
        <w:rPr>
          <w:rFonts w:ascii="Arial Narrow" w:hAnsi="Arial Narrow"/>
          <w:sz w:val="28"/>
          <w:szCs w:val="28"/>
        </w:rPr>
      </w:pPr>
      <w:r w:rsidRPr="0065176E">
        <w:rPr>
          <w:rFonts w:ascii="Arial Narrow" w:hAnsi="Arial Narrow"/>
          <w:sz w:val="28"/>
          <w:szCs w:val="28"/>
        </w:rPr>
        <w:t>The federal government is set to</w:t>
      </w:r>
      <w:r>
        <w:rPr>
          <w:rFonts w:ascii="Arial Narrow" w:hAnsi="Arial Narrow"/>
          <w:sz w:val="28"/>
          <w:szCs w:val="28"/>
        </w:rPr>
        <w:t xml:space="preserve"> </w:t>
      </w:r>
      <w:r w:rsidRPr="0065176E">
        <w:rPr>
          <w:rFonts w:ascii="Arial Narrow" w:hAnsi="Arial Narrow"/>
          <w:sz w:val="28"/>
          <w:szCs w:val="28"/>
        </w:rPr>
        <w:t xml:space="preserve">introduce climate accountability legislation as early as </w:t>
      </w:r>
      <w:r>
        <w:rPr>
          <w:rFonts w:ascii="Arial Narrow" w:hAnsi="Arial Narrow"/>
          <w:sz w:val="28"/>
          <w:szCs w:val="28"/>
        </w:rPr>
        <w:t>[late November]</w:t>
      </w:r>
      <w:r w:rsidRPr="0065176E">
        <w:rPr>
          <w:rFonts w:ascii="Arial Narrow" w:hAnsi="Arial Narrow"/>
          <w:sz w:val="28"/>
          <w:szCs w:val="28"/>
        </w:rPr>
        <w:t xml:space="preserve"> to formally commit Canada to its target</w:t>
      </w:r>
      <w:r>
        <w:rPr>
          <w:rFonts w:ascii="Arial Narrow" w:hAnsi="Arial Narrow"/>
          <w:sz w:val="28"/>
          <w:szCs w:val="28"/>
        </w:rPr>
        <w:t xml:space="preserve"> </w:t>
      </w:r>
      <w:r w:rsidRPr="0065176E">
        <w:rPr>
          <w:rFonts w:ascii="Arial Narrow" w:hAnsi="Arial Narrow"/>
          <w:sz w:val="28"/>
          <w:szCs w:val="28"/>
        </w:rPr>
        <w:t>of net-zero greenhouse gas emissions by 2050.</w:t>
      </w:r>
      <w:r>
        <w:rPr>
          <w:rFonts w:ascii="Arial Narrow" w:hAnsi="Arial Narrow"/>
          <w:sz w:val="28"/>
          <w:szCs w:val="28"/>
        </w:rPr>
        <w:t xml:space="preserve"> </w:t>
      </w:r>
      <w:r w:rsidRPr="0065176E">
        <w:rPr>
          <w:rFonts w:ascii="Arial Narrow" w:hAnsi="Arial Narrow"/>
          <w:sz w:val="28"/>
          <w:szCs w:val="28"/>
        </w:rPr>
        <w:t>The long-awaited bill will set out mandatory</w:t>
      </w:r>
      <w:r>
        <w:rPr>
          <w:rFonts w:ascii="Arial Narrow" w:hAnsi="Arial Narrow"/>
          <w:sz w:val="28"/>
          <w:szCs w:val="28"/>
        </w:rPr>
        <w:t xml:space="preserve"> </w:t>
      </w:r>
      <w:r w:rsidRPr="0065176E">
        <w:rPr>
          <w:rFonts w:ascii="Arial Narrow" w:hAnsi="Arial Narrow"/>
          <w:sz w:val="28"/>
          <w:szCs w:val="28"/>
        </w:rPr>
        <w:t>national</w:t>
      </w:r>
      <w:r>
        <w:rPr>
          <w:rFonts w:ascii="Arial Narrow" w:hAnsi="Arial Narrow"/>
          <w:sz w:val="28"/>
          <w:szCs w:val="28"/>
        </w:rPr>
        <w:t xml:space="preserve"> </w:t>
      </w:r>
      <w:r w:rsidRPr="0065176E">
        <w:rPr>
          <w:rFonts w:ascii="Arial Narrow" w:hAnsi="Arial Narrow"/>
          <w:sz w:val="28"/>
          <w:szCs w:val="28"/>
        </w:rPr>
        <w:t>five-year targets</w:t>
      </w:r>
      <w:r>
        <w:rPr>
          <w:rFonts w:ascii="Arial Narrow" w:hAnsi="Arial Narrow"/>
          <w:sz w:val="28"/>
          <w:szCs w:val="28"/>
        </w:rPr>
        <w:t xml:space="preserve"> </w:t>
      </w:r>
      <w:r w:rsidRPr="0065176E">
        <w:rPr>
          <w:rFonts w:ascii="Arial Narrow" w:hAnsi="Arial Narrow"/>
          <w:sz w:val="28"/>
          <w:szCs w:val="28"/>
        </w:rPr>
        <w:t>to cut emissions, starting</w:t>
      </w:r>
      <w:r>
        <w:rPr>
          <w:rFonts w:ascii="Arial Narrow" w:hAnsi="Arial Narrow"/>
          <w:sz w:val="28"/>
          <w:szCs w:val="28"/>
        </w:rPr>
        <w:t xml:space="preserve"> </w:t>
      </w:r>
      <w:r w:rsidRPr="0065176E">
        <w:rPr>
          <w:rFonts w:ascii="Arial Narrow" w:hAnsi="Arial Narrow"/>
          <w:sz w:val="28"/>
          <w:szCs w:val="28"/>
        </w:rPr>
        <w:t>in 2025.</w:t>
      </w:r>
      <w:r>
        <w:rPr>
          <w:rFonts w:ascii="Arial Narrow" w:hAnsi="Arial Narrow"/>
          <w:sz w:val="28"/>
          <w:szCs w:val="28"/>
        </w:rPr>
        <w:t xml:space="preserve"> </w:t>
      </w:r>
      <w:r w:rsidRPr="0065176E">
        <w:rPr>
          <w:rFonts w:ascii="Arial Narrow" w:hAnsi="Arial Narrow"/>
          <w:sz w:val="28"/>
          <w:szCs w:val="28"/>
        </w:rPr>
        <w:t>While the Liberal government has promised the five-year targets will be "legally binding," the legislation isn't likely to include an enforcement mechanism to ensure those targets are being met.</w:t>
      </w:r>
      <w:r>
        <w:rPr>
          <w:rFonts w:ascii="Arial Narrow" w:hAnsi="Arial Narrow"/>
          <w:sz w:val="28"/>
          <w:szCs w:val="28"/>
        </w:rPr>
        <w:t xml:space="preserve"> </w:t>
      </w:r>
      <w:r w:rsidRPr="0065176E">
        <w:rPr>
          <w:rFonts w:ascii="Arial Narrow" w:hAnsi="Arial Narrow"/>
          <w:sz w:val="28"/>
          <w:szCs w:val="28"/>
        </w:rPr>
        <w:t>One key hurdle facing Ottawa</w:t>
      </w:r>
      <w:r>
        <w:rPr>
          <w:rFonts w:ascii="Arial Narrow" w:hAnsi="Arial Narrow"/>
          <w:sz w:val="28"/>
          <w:szCs w:val="28"/>
        </w:rPr>
        <w:t xml:space="preserve"> </w:t>
      </w:r>
      <w:r w:rsidRPr="0065176E">
        <w:rPr>
          <w:rFonts w:ascii="Arial Narrow" w:hAnsi="Arial Narrow"/>
          <w:sz w:val="28"/>
          <w:szCs w:val="28"/>
        </w:rPr>
        <w:t>is</w:t>
      </w:r>
      <w:r>
        <w:rPr>
          <w:rFonts w:ascii="Arial Narrow" w:hAnsi="Arial Narrow"/>
          <w:sz w:val="28"/>
          <w:szCs w:val="28"/>
        </w:rPr>
        <w:t xml:space="preserve"> </w:t>
      </w:r>
      <w:r w:rsidRPr="0065176E">
        <w:rPr>
          <w:rFonts w:ascii="Arial Narrow" w:hAnsi="Arial Narrow"/>
          <w:sz w:val="28"/>
          <w:szCs w:val="28"/>
        </w:rPr>
        <w:t>getting the provinces on board with reporting mechanisms — particularly the oil-producing provinces of Alberta and Saskatchewan</w:t>
      </w:r>
      <w:r>
        <w:rPr>
          <w:rFonts w:ascii="Arial Narrow" w:hAnsi="Arial Narrow"/>
          <w:sz w:val="28"/>
          <w:szCs w:val="28"/>
        </w:rPr>
        <w:t xml:space="preserve"> </w:t>
      </w:r>
      <w:r w:rsidRPr="0065176E">
        <w:rPr>
          <w:rFonts w:ascii="Arial Narrow" w:hAnsi="Arial Narrow"/>
          <w:sz w:val="28"/>
          <w:szCs w:val="28"/>
        </w:rPr>
        <w:t>still pursuing</w:t>
      </w:r>
      <w:r>
        <w:rPr>
          <w:rFonts w:ascii="Arial Narrow" w:hAnsi="Arial Narrow"/>
          <w:sz w:val="28"/>
          <w:szCs w:val="28"/>
        </w:rPr>
        <w:t xml:space="preserve"> </w:t>
      </w:r>
      <w:r w:rsidRPr="0065176E">
        <w:rPr>
          <w:rFonts w:ascii="Arial Narrow" w:hAnsi="Arial Narrow"/>
          <w:sz w:val="28"/>
          <w:szCs w:val="28"/>
        </w:rPr>
        <w:t>a court challenge</w:t>
      </w:r>
      <w:r>
        <w:rPr>
          <w:rFonts w:ascii="Arial Narrow" w:hAnsi="Arial Narrow"/>
          <w:sz w:val="28"/>
          <w:szCs w:val="28"/>
        </w:rPr>
        <w:t xml:space="preserve"> </w:t>
      </w:r>
      <w:r w:rsidRPr="0065176E">
        <w:rPr>
          <w:rFonts w:ascii="Arial Narrow" w:hAnsi="Arial Narrow"/>
          <w:sz w:val="28"/>
          <w:szCs w:val="28"/>
        </w:rPr>
        <w:t>of</w:t>
      </w:r>
      <w:r>
        <w:rPr>
          <w:rFonts w:ascii="Arial Narrow" w:hAnsi="Arial Narrow"/>
          <w:sz w:val="28"/>
          <w:szCs w:val="28"/>
        </w:rPr>
        <w:t xml:space="preserve"> </w:t>
      </w:r>
      <w:r w:rsidRPr="0065176E">
        <w:rPr>
          <w:rFonts w:ascii="Arial Narrow" w:hAnsi="Arial Narrow"/>
          <w:sz w:val="28"/>
          <w:szCs w:val="28"/>
        </w:rPr>
        <w:t>the federal price on carbon, which is</w:t>
      </w:r>
      <w:r>
        <w:rPr>
          <w:rFonts w:ascii="Arial Narrow" w:hAnsi="Arial Narrow"/>
          <w:sz w:val="28"/>
          <w:szCs w:val="28"/>
        </w:rPr>
        <w:t xml:space="preserve"> </w:t>
      </w:r>
      <w:r w:rsidRPr="0065176E">
        <w:rPr>
          <w:rFonts w:ascii="Arial Narrow" w:hAnsi="Arial Narrow"/>
          <w:sz w:val="28"/>
          <w:szCs w:val="28"/>
        </w:rPr>
        <w:t>set to rise to $50 a tonne by 2022.</w:t>
      </w:r>
    </w:p>
    <w:p w14:paraId="51932E62" w14:textId="21B5B194" w:rsidR="00797EE5" w:rsidRDefault="00DA2F41" w:rsidP="00633140">
      <w:pPr>
        <w:rPr>
          <w:rStyle w:val="Hyperlink"/>
          <w:rFonts w:ascii="Arial Narrow" w:hAnsi="Arial Narrow"/>
          <w:sz w:val="28"/>
          <w:szCs w:val="28"/>
        </w:rPr>
      </w:pPr>
      <w:hyperlink r:id="rId15" w:history="1">
        <w:r w:rsidR="0065176E" w:rsidRPr="00C03736">
          <w:rPr>
            <w:rStyle w:val="Hyperlink"/>
            <w:rFonts w:ascii="Arial Narrow" w:hAnsi="Arial Narrow"/>
            <w:sz w:val="28"/>
            <w:szCs w:val="28"/>
          </w:rPr>
          <w:t>https://www.cbc.ca/news/politics/climate-chang</w:t>
        </w:r>
        <w:r w:rsidR="0065176E" w:rsidRPr="00C03736">
          <w:rPr>
            <w:rStyle w:val="Hyperlink"/>
            <w:rFonts w:ascii="Arial Narrow" w:hAnsi="Arial Narrow"/>
            <w:sz w:val="28"/>
            <w:szCs w:val="28"/>
          </w:rPr>
          <w:t>e</w:t>
        </w:r>
        <w:r w:rsidR="0065176E" w:rsidRPr="00C03736">
          <w:rPr>
            <w:rStyle w:val="Hyperlink"/>
            <w:rFonts w:ascii="Arial Narrow" w:hAnsi="Arial Narrow"/>
            <w:sz w:val="28"/>
            <w:szCs w:val="28"/>
          </w:rPr>
          <w:t>-net-zero-trudeau-carbon-1.5799546</w:t>
        </w:r>
      </w:hyperlink>
    </w:p>
    <w:p w14:paraId="526A398E" w14:textId="77777777" w:rsidR="002716CA" w:rsidRDefault="002716CA" w:rsidP="00633140">
      <w:pPr>
        <w:rPr>
          <w:rFonts w:ascii="Arial Narrow" w:hAnsi="Arial Narrow"/>
          <w:sz w:val="28"/>
          <w:szCs w:val="28"/>
        </w:rPr>
      </w:pPr>
    </w:p>
    <w:p w14:paraId="71A823A3" w14:textId="5B136A36" w:rsidR="00797EE5" w:rsidRPr="00797EE5" w:rsidRDefault="00797EE5" w:rsidP="00633140">
      <w:pPr>
        <w:rPr>
          <w:rFonts w:ascii="Arial Narrow" w:hAnsi="Arial Narrow"/>
          <w:b/>
          <w:bCs/>
          <w:sz w:val="28"/>
          <w:szCs w:val="28"/>
        </w:rPr>
      </w:pPr>
      <w:r w:rsidRPr="00797EE5">
        <w:rPr>
          <w:rFonts w:ascii="Arial Narrow" w:hAnsi="Arial Narrow"/>
          <w:b/>
          <w:bCs/>
          <w:sz w:val="28"/>
          <w:szCs w:val="28"/>
        </w:rPr>
        <w:t>Thursday December 10</w:t>
      </w:r>
      <w:r w:rsidRPr="00797EE5">
        <w:rPr>
          <w:rFonts w:ascii="Arial Narrow" w:hAnsi="Arial Narrow"/>
          <w:b/>
          <w:bCs/>
          <w:sz w:val="28"/>
          <w:szCs w:val="28"/>
          <w:vertAlign w:val="superscript"/>
        </w:rPr>
        <w:t>th</w:t>
      </w:r>
    </w:p>
    <w:p w14:paraId="04B826CD" w14:textId="0321CC3F" w:rsidR="00E90602" w:rsidRPr="00E90602" w:rsidRDefault="00E90602" w:rsidP="00E90602">
      <w:pPr>
        <w:rPr>
          <w:rFonts w:ascii="Arial Narrow" w:hAnsi="Arial Narrow"/>
          <w:sz w:val="28"/>
          <w:szCs w:val="28"/>
        </w:rPr>
      </w:pPr>
      <w:r w:rsidRPr="00E90602">
        <w:rPr>
          <w:rFonts w:ascii="Arial Narrow" w:hAnsi="Arial Narrow"/>
          <w:sz w:val="28"/>
          <w:szCs w:val="28"/>
        </w:rPr>
        <w:t xml:space="preserve">Trade bodies including </w:t>
      </w:r>
      <w:proofErr w:type="spellStart"/>
      <w:r w:rsidRPr="00E90602">
        <w:rPr>
          <w:rFonts w:ascii="Arial Narrow" w:hAnsi="Arial Narrow"/>
          <w:sz w:val="28"/>
          <w:szCs w:val="28"/>
        </w:rPr>
        <w:t>WindEurope</w:t>
      </w:r>
      <w:proofErr w:type="spellEnd"/>
      <w:r w:rsidRPr="00E90602">
        <w:rPr>
          <w:rFonts w:ascii="Arial Narrow" w:hAnsi="Arial Narrow"/>
          <w:sz w:val="28"/>
          <w:szCs w:val="28"/>
        </w:rPr>
        <w:t xml:space="preserve"> and </w:t>
      </w:r>
      <w:proofErr w:type="spellStart"/>
      <w:r w:rsidRPr="00E90602">
        <w:rPr>
          <w:rFonts w:ascii="Arial Narrow" w:hAnsi="Arial Narrow"/>
          <w:sz w:val="28"/>
          <w:szCs w:val="28"/>
        </w:rPr>
        <w:t>SolarPowerEurope</w:t>
      </w:r>
      <w:proofErr w:type="spellEnd"/>
      <w:r w:rsidRPr="00E90602">
        <w:rPr>
          <w:rFonts w:ascii="Arial Narrow" w:hAnsi="Arial Narrow"/>
          <w:sz w:val="28"/>
          <w:szCs w:val="28"/>
        </w:rPr>
        <w:t xml:space="preserve"> have received backing from Bill-Gates-backed Breakthrough Energy to form a new coalition aimed at growing renewable hydrogen production and use across the continent.</w:t>
      </w:r>
      <w:r>
        <w:rPr>
          <w:rFonts w:ascii="Arial Narrow" w:hAnsi="Arial Narrow"/>
          <w:sz w:val="28"/>
          <w:szCs w:val="28"/>
        </w:rPr>
        <w:t xml:space="preserve"> </w:t>
      </w:r>
      <w:r w:rsidRPr="00E90602">
        <w:rPr>
          <w:rFonts w:ascii="Arial Narrow" w:hAnsi="Arial Narrow"/>
          <w:sz w:val="28"/>
          <w:szCs w:val="28"/>
        </w:rPr>
        <w:t>Called the Renewable Hydrogen Coalition, the initiative has been launched in recognition of the fact that more than 90% of hydrogen produced globally in 2019 used fossil fuels. While hydrogen is posited as a key way to tackle emissions from sectors like aviation, shipping and heat, low-emission production is needed before it is classed as a robust solution.</w:t>
      </w:r>
      <w:r w:rsidR="00D45567">
        <w:rPr>
          <w:rFonts w:ascii="Arial Narrow" w:hAnsi="Arial Narrow"/>
          <w:sz w:val="28"/>
          <w:szCs w:val="28"/>
        </w:rPr>
        <w:t xml:space="preserve"> </w:t>
      </w:r>
      <w:r w:rsidRPr="00E90602">
        <w:rPr>
          <w:rFonts w:ascii="Arial Narrow" w:hAnsi="Arial Narrow"/>
          <w:sz w:val="28"/>
          <w:szCs w:val="28"/>
        </w:rPr>
        <w:t xml:space="preserve">The Coalition will build a network of academics, researchers, entrepreneurs, trade bodies and large businesses. It also has backing from the EU’s commissioner for energy, Kadri Simson, who played a key role in </w:t>
      </w:r>
      <w:r w:rsidRPr="00E90602">
        <w:rPr>
          <w:rFonts w:ascii="Arial Narrow" w:hAnsi="Arial Narrow"/>
          <w:sz w:val="28"/>
          <w:szCs w:val="28"/>
        </w:rPr>
        <w:t>the development of the bloc’s hydrogen strategy. The framework includes a goal to produce 10 million tonnes of renewable hydrogen by 2030.</w:t>
      </w:r>
    </w:p>
    <w:p w14:paraId="12DE7E2D" w14:textId="09C6C0D1" w:rsidR="00797EE5" w:rsidRDefault="00DA2F41" w:rsidP="00633140">
      <w:pPr>
        <w:rPr>
          <w:rFonts w:ascii="Arial Narrow" w:hAnsi="Arial Narrow"/>
          <w:sz w:val="28"/>
          <w:szCs w:val="28"/>
        </w:rPr>
      </w:pPr>
      <w:hyperlink r:id="rId16" w:history="1">
        <w:r w:rsidR="00E90602" w:rsidRPr="000D2496">
          <w:rPr>
            <w:rStyle w:val="Hyperlink"/>
            <w:rFonts w:ascii="Arial Narrow" w:hAnsi="Arial Narrow"/>
            <w:sz w:val="28"/>
            <w:szCs w:val="28"/>
          </w:rPr>
          <w:t>https://www.edie.net/news/6/Renewable-Hydr</w:t>
        </w:r>
        <w:r w:rsidR="00E90602" w:rsidRPr="000D2496">
          <w:rPr>
            <w:rStyle w:val="Hyperlink"/>
            <w:rFonts w:ascii="Arial Narrow" w:hAnsi="Arial Narrow"/>
            <w:sz w:val="28"/>
            <w:szCs w:val="28"/>
          </w:rPr>
          <w:t>o</w:t>
        </w:r>
        <w:r w:rsidR="00E90602" w:rsidRPr="000D2496">
          <w:rPr>
            <w:rStyle w:val="Hyperlink"/>
            <w:rFonts w:ascii="Arial Narrow" w:hAnsi="Arial Narrow"/>
            <w:sz w:val="28"/>
            <w:szCs w:val="28"/>
          </w:rPr>
          <w:t>gen-Coalition--trade-bodies-team-up-to-grow-Europe-s-green-hydrogen-sector/</w:t>
        </w:r>
      </w:hyperlink>
    </w:p>
    <w:p w14:paraId="5D5CF1FB" w14:textId="51BC2417" w:rsidR="00797EE5" w:rsidRDefault="00797EE5" w:rsidP="00633140">
      <w:pPr>
        <w:rPr>
          <w:rFonts w:ascii="Arial Narrow" w:hAnsi="Arial Narrow"/>
          <w:sz w:val="28"/>
          <w:szCs w:val="28"/>
        </w:rPr>
      </w:pPr>
    </w:p>
    <w:p w14:paraId="39C17480" w14:textId="58B643C4" w:rsidR="00797EE5" w:rsidRPr="00797EE5" w:rsidRDefault="00797EE5" w:rsidP="00633140">
      <w:pPr>
        <w:rPr>
          <w:rFonts w:ascii="Arial Narrow" w:hAnsi="Arial Narrow"/>
          <w:b/>
          <w:bCs/>
          <w:sz w:val="28"/>
          <w:szCs w:val="28"/>
        </w:rPr>
      </w:pPr>
      <w:r w:rsidRPr="00797EE5">
        <w:rPr>
          <w:rFonts w:ascii="Arial Narrow" w:hAnsi="Arial Narrow"/>
          <w:b/>
          <w:bCs/>
          <w:sz w:val="28"/>
          <w:szCs w:val="28"/>
        </w:rPr>
        <w:t>Friday December 11</w:t>
      </w:r>
      <w:r w:rsidRPr="00797EE5">
        <w:rPr>
          <w:rFonts w:ascii="Arial Narrow" w:hAnsi="Arial Narrow"/>
          <w:b/>
          <w:bCs/>
          <w:sz w:val="28"/>
          <w:szCs w:val="28"/>
          <w:vertAlign w:val="superscript"/>
        </w:rPr>
        <w:t>th</w:t>
      </w:r>
    </w:p>
    <w:p w14:paraId="47166EE9" w14:textId="5E43D55C" w:rsidR="00895E55" w:rsidRPr="00895E55" w:rsidRDefault="00895E55" w:rsidP="00895E55">
      <w:pPr>
        <w:rPr>
          <w:rFonts w:ascii="Arial Narrow" w:hAnsi="Arial Narrow"/>
          <w:sz w:val="28"/>
          <w:szCs w:val="28"/>
        </w:rPr>
      </w:pPr>
      <w:r>
        <w:rPr>
          <w:rFonts w:ascii="Arial Narrow" w:hAnsi="Arial Narrow"/>
          <w:sz w:val="28"/>
          <w:szCs w:val="28"/>
        </w:rPr>
        <w:t>[</w:t>
      </w:r>
      <w:proofErr w:type="spellStart"/>
      <w:r>
        <w:rPr>
          <w:rFonts w:ascii="Arial Narrow" w:hAnsi="Arial Narrow"/>
          <w:sz w:val="28"/>
          <w:szCs w:val="28"/>
        </w:rPr>
        <w:t>Mid November</w:t>
      </w:r>
      <w:proofErr w:type="spellEnd"/>
      <w:r>
        <w:rPr>
          <w:rFonts w:ascii="Arial Narrow" w:hAnsi="Arial Narrow"/>
          <w:sz w:val="28"/>
          <w:szCs w:val="28"/>
        </w:rPr>
        <w:t>]</w:t>
      </w:r>
      <w:r w:rsidRPr="00895E55">
        <w:rPr>
          <w:rFonts w:ascii="Arial Narrow" w:hAnsi="Arial Narrow"/>
          <w:sz w:val="28"/>
          <w:szCs w:val="28"/>
        </w:rPr>
        <w:t xml:space="preserve"> saw the first ever international meeting of public finance institutions, dubbed the Finance in Common Summit, as development banks from around the world sought to agree on joint responses to the climate emergency and Covid-19 pandemic.</w:t>
      </w:r>
      <w:r>
        <w:rPr>
          <w:rFonts w:ascii="Arial Narrow" w:hAnsi="Arial Narrow"/>
          <w:sz w:val="28"/>
          <w:szCs w:val="28"/>
        </w:rPr>
        <w:t xml:space="preserve"> </w:t>
      </w:r>
      <w:r w:rsidRPr="00895E55">
        <w:rPr>
          <w:rFonts w:ascii="Arial Narrow" w:hAnsi="Arial Narrow"/>
          <w:sz w:val="28"/>
          <w:szCs w:val="28"/>
        </w:rPr>
        <w:t>However, an international group of civil society organisations and parliamentarians have issued two joint statements that are highly critical of these financial institutions, arguing that they exacerbate climate change and inequality, whilst also undermining human rights.</w:t>
      </w:r>
      <w:r>
        <w:rPr>
          <w:rFonts w:ascii="Arial Narrow" w:hAnsi="Arial Narrow"/>
          <w:sz w:val="28"/>
          <w:szCs w:val="28"/>
        </w:rPr>
        <w:t xml:space="preserve"> </w:t>
      </w:r>
      <w:r w:rsidRPr="00895E55">
        <w:rPr>
          <w:rFonts w:ascii="Arial Narrow" w:hAnsi="Arial Narrow"/>
          <w:sz w:val="28"/>
          <w:szCs w:val="28"/>
        </w:rPr>
        <w:t>The</w:t>
      </w:r>
      <w:r>
        <w:rPr>
          <w:rFonts w:ascii="Arial Narrow" w:hAnsi="Arial Narrow"/>
          <w:sz w:val="28"/>
          <w:szCs w:val="28"/>
        </w:rPr>
        <w:t>…</w:t>
      </w:r>
      <w:r w:rsidRPr="00895E55">
        <w:rPr>
          <w:rFonts w:ascii="Arial Narrow" w:hAnsi="Arial Narrow"/>
          <w:sz w:val="28"/>
          <w:szCs w:val="28"/>
        </w:rPr>
        <w:t xml:space="preserve">statement, signed by over 80 organisations from across the world, argues that </w:t>
      </w:r>
      <w:r w:rsidRPr="00895E55">
        <w:rPr>
          <w:rFonts w:ascii="Arial Narrow" w:hAnsi="Arial Narrow"/>
          <w:sz w:val="28"/>
          <w:szCs w:val="28"/>
        </w:rPr>
        <w:lastRenderedPageBreak/>
        <w:t>DFIs</w:t>
      </w:r>
      <w:r>
        <w:rPr>
          <w:rFonts w:ascii="Arial Narrow" w:hAnsi="Arial Narrow"/>
          <w:sz w:val="28"/>
          <w:szCs w:val="28"/>
        </w:rPr>
        <w:t xml:space="preserve"> [development finance institutions]</w:t>
      </w:r>
      <w:r w:rsidRPr="00895E55">
        <w:rPr>
          <w:rFonts w:ascii="Arial Narrow" w:hAnsi="Arial Narrow"/>
          <w:sz w:val="28"/>
          <w:szCs w:val="28"/>
        </w:rPr>
        <w:t xml:space="preserve"> should invest taxpayers’ money in the public interest, not in the interests of corporations:</w:t>
      </w:r>
      <w:r>
        <w:rPr>
          <w:rFonts w:ascii="Arial Narrow" w:hAnsi="Arial Narrow"/>
          <w:sz w:val="28"/>
          <w:szCs w:val="28"/>
        </w:rPr>
        <w:t xml:space="preserve"> </w:t>
      </w:r>
      <w:r w:rsidRPr="00895E55">
        <w:rPr>
          <w:rFonts w:ascii="Arial Narrow" w:hAnsi="Arial Narrow"/>
          <w:sz w:val="28"/>
          <w:szCs w:val="28"/>
        </w:rPr>
        <w:t>“In contrast to development cooperation bodies, which provide grants and loans to governments of the global south”, the statement argues, “development banks invest in the private sector for a financial return.</w:t>
      </w:r>
    </w:p>
    <w:p w14:paraId="6352901E" w14:textId="1C7F9760" w:rsidR="00797EE5" w:rsidRDefault="00DA2F41" w:rsidP="00633140">
      <w:pPr>
        <w:rPr>
          <w:rFonts w:ascii="Arial Narrow" w:hAnsi="Arial Narrow"/>
          <w:sz w:val="28"/>
          <w:szCs w:val="28"/>
        </w:rPr>
      </w:pPr>
      <w:hyperlink r:id="rId17" w:history="1">
        <w:r w:rsidR="005410C4" w:rsidRPr="000D2496">
          <w:rPr>
            <w:rStyle w:val="Hyperlink"/>
            <w:rFonts w:ascii="Arial Narrow" w:hAnsi="Arial Narrow"/>
            <w:sz w:val="28"/>
            <w:szCs w:val="28"/>
          </w:rPr>
          <w:t>https://theec</w:t>
        </w:r>
        <w:r w:rsidR="005410C4" w:rsidRPr="000D2496">
          <w:rPr>
            <w:rStyle w:val="Hyperlink"/>
            <w:rFonts w:ascii="Arial Narrow" w:hAnsi="Arial Narrow"/>
            <w:sz w:val="28"/>
            <w:szCs w:val="28"/>
          </w:rPr>
          <w:t>o</w:t>
        </w:r>
        <w:r w:rsidR="005410C4" w:rsidRPr="000D2496">
          <w:rPr>
            <w:rStyle w:val="Hyperlink"/>
            <w:rFonts w:ascii="Arial Narrow" w:hAnsi="Arial Narrow"/>
            <w:sz w:val="28"/>
            <w:szCs w:val="28"/>
          </w:rPr>
          <w:t>logist.org/2020/nov/19/polluting-investments-not-our-name</w:t>
        </w:r>
      </w:hyperlink>
    </w:p>
    <w:p w14:paraId="0F5069E2" w14:textId="1AFABEF9" w:rsidR="00797EE5" w:rsidRDefault="00797EE5" w:rsidP="00633140">
      <w:pPr>
        <w:rPr>
          <w:rFonts w:ascii="Arial Narrow" w:hAnsi="Arial Narrow"/>
          <w:sz w:val="28"/>
          <w:szCs w:val="28"/>
        </w:rPr>
      </w:pPr>
    </w:p>
    <w:p w14:paraId="207D0EF5" w14:textId="2086FDF7" w:rsidR="00797EE5" w:rsidRPr="00797EE5" w:rsidRDefault="00797EE5" w:rsidP="00633140">
      <w:pPr>
        <w:rPr>
          <w:rFonts w:ascii="Arial Narrow" w:hAnsi="Arial Narrow"/>
          <w:b/>
          <w:bCs/>
          <w:sz w:val="28"/>
          <w:szCs w:val="28"/>
        </w:rPr>
      </w:pPr>
      <w:r w:rsidRPr="00797EE5">
        <w:rPr>
          <w:rFonts w:ascii="Arial Narrow" w:hAnsi="Arial Narrow"/>
          <w:b/>
          <w:bCs/>
          <w:sz w:val="28"/>
          <w:szCs w:val="28"/>
        </w:rPr>
        <w:t>Saturday December 12</w:t>
      </w:r>
      <w:r w:rsidRPr="00797EE5">
        <w:rPr>
          <w:rFonts w:ascii="Arial Narrow" w:hAnsi="Arial Narrow"/>
          <w:b/>
          <w:bCs/>
          <w:sz w:val="28"/>
          <w:szCs w:val="28"/>
          <w:vertAlign w:val="superscript"/>
        </w:rPr>
        <w:t>th</w:t>
      </w:r>
    </w:p>
    <w:p w14:paraId="7FD89E32" w14:textId="5F3F01D4" w:rsidR="00AA118D" w:rsidRPr="00AA118D" w:rsidRDefault="00AA118D" w:rsidP="00AA118D">
      <w:pPr>
        <w:rPr>
          <w:rFonts w:ascii="Arial Narrow" w:hAnsi="Arial Narrow"/>
          <w:sz w:val="28"/>
          <w:szCs w:val="28"/>
        </w:rPr>
      </w:pPr>
      <w:r>
        <w:rPr>
          <w:rFonts w:ascii="Arial Narrow" w:hAnsi="Arial Narrow"/>
          <w:sz w:val="28"/>
          <w:szCs w:val="28"/>
        </w:rPr>
        <w:t xml:space="preserve">On </w:t>
      </w:r>
      <w:r w:rsidRPr="00AA118D">
        <w:rPr>
          <w:rFonts w:ascii="Arial Narrow" w:hAnsi="Arial Narrow"/>
          <w:sz w:val="28"/>
          <w:szCs w:val="28"/>
        </w:rPr>
        <w:t>Friday 13</w:t>
      </w:r>
      <w:r>
        <w:rPr>
          <w:rFonts w:ascii="Arial Narrow" w:hAnsi="Arial Narrow"/>
          <w:sz w:val="28"/>
          <w:szCs w:val="28"/>
        </w:rPr>
        <w:t>th</w:t>
      </w:r>
      <w:r w:rsidRPr="00AA118D">
        <w:rPr>
          <w:rFonts w:ascii="Arial Narrow" w:hAnsi="Arial Narrow"/>
          <w:sz w:val="28"/>
          <w:szCs w:val="28"/>
        </w:rPr>
        <w:t xml:space="preserve"> November, the most remote inhabited island on Earth becomes one of the world’s biggest sanctuaries for life above and below the waves thanks to an international partnership that is supporting the local community and protecting nature.</w:t>
      </w:r>
      <w:r>
        <w:rPr>
          <w:rFonts w:ascii="Arial Narrow" w:hAnsi="Arial Narrow"/>
          <w:sz w:val="28"/>
          <w:szCs w:val="28"/>
        </w:rPr>
        <w:t xml:space="preserve"> </w:t>
      </w:r>
      <w:r w:rsidRPr="00AA118D">
        <w:rPr>
          <w:rFonts w:ascii="Arial Narrow" w:hAnsi="Arial Narrow"/>
          <w:sz w:val="28"/>
          <w:szCs w:val="28"/>
        </w:rPr>
        <w:t>The community of Tristan da Cunha, a small chain of islands over 6,000 miles from London in the South Atlantic has declared that almost 700,000km</w:t>
      </w:r>
      <w:r w:rsidRPr="00AA118D">
        <w:rPr>
          <w:rFonts w:ascii="Arial Narrow" w:hAnsi="Arial Narrow"/>
          <w:sz w:val="28"/>
          <w:szCs w:val="28"/>
          <w:vertAlign w:val="superscript"/>
        </w:rPr>
        <w:t>2</w:t>
      </w:r>
      <w:r w:rsidRPr="00AA118D">
        <w:rPr>
          <w:rFonts w:ascii="Arial Narrow" w:hAnsi="Arial Narrow"/>
          <w:sz w:val="28"/>
          <w:szCs w:val="28"/>
        </w:rPr>
        <w:t xml:space="preserve"> of its waters will join the UK’s Blue Belt of marine </w:t>
      </w:r>
      <w:r w:rsidRPr="00AA118D">
        <w:rPr>
          <w:rFonts w:ascii="Arial Narrow" w:hAnsi="Arial Narrow"/>
          <w:sz w:val="28"/>
          <w:szCs w:val="28"/>
        </w:rPr>
        <w:t>protection, becoming the largest no-take zone in the Atlantic and the fourth largest on the planet.</w:t>
      </w:r>
      <w:r>
        <w:rPr>
          <w:rFonts w:ascii="Arial Narrow" w:hAnsi="Arial Narrow"/>
          <w:sz w:val="28"/>
          <w:szCs w:val="28"/>
        </w:rPr>
        <w:t xml:space="preserve"> </w:t>
      </w:r>
      <w:r w:rsidRPr="00AA118D">
        <w:rPr>
          <w:rFonts w:ascii="Arial Narrow" w:hAnsi="Arial Narrow"/>
          <w:sz w:val="28"/>
          <w:szCs w:val="28"/>
        </w:rPr>
        <w:t>The 687,247km</w:t>
      </w:r>
      <w:r w:rsidRPr="00AA118D">
        <w:rPr>
          <w:rFonts w:ascii="Arial Narrow" w:hAnsi="Arial Narrow"/>
          <w:sz w:val="28"/>
          <w:szCs w:val="28"/>
          <w:vertAlign w:val="superscript"/>
        </w:rPr>
        <w:t>2</w:t>
      </w:r>
      <w:r w:rsidRPr="00AA118D">
        <w:rPr>
          <w:rFonts w:ascii="Arial Narrow" w:hAnsi="Arial Narrow"/>
          <w:sz w:val="28"/>
          <w:szCs w:val="28"/>
        </w:rPr>
        <w:t xml:space="preserve"> Marine Protection Zone – almost three times the size of the UK – will safeguard one of the world’s most pristine marine environments and protect the wealth of wildlife that lives there. The Marine Protection Zone around Tristan is the gold standard of marine protection, with no fishing or other extractive activities permitted across the whole area, also known as a 'no-take zone’.</w:t>
      </w:r>
    </w:p>
    <w:p w14:paraId="75C9ACDE" w14:textId="2826565C" w:rsidR="00797EE5" w:rsidRDefault="00DA2F41" w:rsidP="00633140">
      <w:pPr>
        <w:rPr>
          <w:rFonts w:ascii="Arial Narrow" w:hAnsi="Arial Narrow"/>
          <w:sz w:val="28"/>
          <w:szCs w:val="28"/>
        </w:rPr>
      </w:pPr>
      <w:hyperlink r:id="rId18" w:history="1">
        <w:r w:rsidR="00AA118D" w:rsidRPr="000D2496">
          <w:rPr>
            <w:rStyle w:val="Hyperlink"/>
            <w:rFonts w:ascii="Arial Narrow" w:hAnsi="Arial Narrow"/>
            <w:sz w:val="28"/>
            <w:szCs w:val="28"/>
          </w:rPr>
          <w:t>https://www.rspb</w:t>
        </w:r>
        <w:r w:rsidR="00AA118D" w:rsidRPr="000D2496">
          <w:rPr>
            <w:rStyle w:val="Hyperlink"/>
            <w:rFonts w:ascii="Arial Narrow" w:hAnsi="Arial Narrow"/>
            <w:sz w:val="28"/>
            <w:szCs w:val="28"/>
          </w:rPr>
          <w:t>.</w:t>
        </w:r>
        <w:r w:rsidR="00AA118D" w:rsidRPr="000D2496">
          <w:rPr>
            <w:rStyle w:val="Hyperlink"/>
            <w:rFonts w:ascii="Arial Narrow" w:hAnsi="Arial Narrow"/>
            <w:sz w:val="28"/>
            <w:szCs w:val="28"/>
          </w:rPr>
          <w:t>org.uk/about-the-rspb/about-us/media-centre/press-releases/tristan-da-cunha-mpa/</w:t>
        </w:r>
      </w:hyperlink>
    </w:p>
    <w:p w14:paraId="658D9902" w14:textId="77777777" w:rsidR="00AA118D" w:rsidRDefault="00AA118D" w:rsidP="00633140">
      <w:pPr>
        <w:rPr>
          <w:rFonts w:ascii="Arial Narrow" w:hAnsi="Arial Narrow"/>
          <w:b/>
          <w:bCs/>
          <w:sz w:val="28"/>
          <w:szCs w:val="28"/>
        </w:rPr>
      </w:pPr>
    </w:p>
    <w:p w14:paraId="3D8B6EE5" w14:textId="61CBE142" w:rsidR="00797EE5" w:rsidRPr="00797EE5" w:rsidRDefault="00797EE5" w:rsidP="00633140">
      <w:pPr>
        <w:rPr>
          <w:rFonts w:ascii="Arial Narrow" w:hAnsi="Arial Narrow"/>
          <w:b/>
          <w:bCs/>
          <w:sz w:val="28"/>
          <w:szCs w:val="28"/>
        </w:rPr>
      </w:pPr>
      <w:r w:rsidRPr="00797EE5">
        <w:rPr>
          <w:rFonts w:ascii="Arial Narrow" w:hAnsi="Arial Narrow"/>
          <w:b/>
          <w:bCs/>
          <w:sz w:val="28"/>
          <w:szCs w:val="28"/>
        </w:rPr>
        <w:t>Sunday December 13</w:t>
      </w:r>
      <w:r w:rsidRPr="00797EE5">
        <w:rPr>
          <w:rFonts w:ascii="Arial Narrow" w:hAnsi="Arial Narrow"/>
          <w:b/>
          <w:bCs/>
          <w:sz w:val="28"/>
          <w:szCs w:val="28"/>
          <w:vertAlign w:val="superscript"/>
        </w:rPr>
        <w:t>th</w:t>
      </w:r>
    </w:p>
    <w:p w14:paraId="3D8CC3D2" w14:textId="77777777" w:rsidR="00073353" w:rsidRPr="00073353" w:rsidRDefault="00073353" w:rsidP="00073353">
      <w:pPr>
        <w:rPr>
          <w:rFonts w:ascii="Arial Narrow" w:hAnsi="Arial Narrow"/>
          <w:bCs/>
          <w:sz w:val="28"/>
          <w:szCs w:val="28"/>
        </w:rPr>
      </w:pPr>
      <w:r w:rsidRPr="00073353">
        <w:rPr>
          <w:rFonts w:ascii="Arial Narrow" w:hAnsi="Arial Narrow"/>
          <w:bCs/>
          <w:sz w:val="28"/>
          <w:szCs w:val="28"/>
        </w:rPr>
        <w:t>Loving Father, you sent your Son to be a light to those who walk in darkness. Enable us who have brought your creation, the land, the water, the creatures and our own selves to the edge of darkness, to see the new path that we must now tread, through the power of your Son, Jesus Christ.</w:t>
      </w:r>
    </w:p>
    <w:p w14:paraId="0B00CD00" w14:textId="38C53624" w:rsidR="00797EE5" w:rsidRDefault="00797EE5" w:rsidP="00633140">
      <w:pPr>
        <w:rPr>
          <w:rFonts w:ascii="Arial Narrow" w:hAnsi="Arial Narrow"/>
          <w:sz w:val="28"/>
          <w:szCs w:val="28"/>
        </w:rPr>
      </w:pPr>
    </w:p>
    <w:p w14:paraId="00BAE550" w14:textId="45D841CF" w:rsidR="00797EE5" w:rsidRPr="00797EE5" w:rsidRDefault="00797EE5" w:rsidP="00633140">
      <w:pPr>
        <w:rPr>
          <w:rFonts w:ascii="Arial Narrow" w:hAnsi="Arial Narrow"/>
          <w:b/>
          <w:bCs/>
          <w:sz w:val="28"/>
          <w:szCs w:val="28"/>
        </w:rPr>
      </w:pPr>
      <w:r w:rsidRPr="00797EE5">
        <w:rPr>
          <w:rFonts w:ascii="Arial Narrow" w:hAnsi="Arial Narrow"/>
          <w:b/>
          <w:bCs/>
          <w:sz w:val="28"/>
          <w:szCs w:val="28"/>
        </w:rPr>
        <w:lastRenderedPageBreak/>
        <w:t>Monday December 14</w:t>
      </w:r>
      <w:r w:rsidRPr="00797EE5">
        <w:rPr>
          <w:rFonts w:ascii="Arial Narrow" w:hAnsi="Arial Narrow"/>
          <w:b/>
          <w:bCs/>
          <w:sz w:val="28"/>
          <w:szCs w:val="28"/>
          <w:vertAlign w:val="superscript"/>
        </w:rPr>
        <w:t>th</w:t>
      </w:r>
    </w:p>
    <w:p w14:paraId="14618D5A" w14:textId="5E494D4C" w:rsidR="00797EE5" w:rsidRDefault="00BA7847" w:rsidP="00633140">
      <w:pPr>
        <w:rPr>
          <w:rFonts w:ascii="Arial Narrow" w:hAnsi="Arial Narrow"/>
          <w:sz w:val="28"/>
          <w:szCs w:val="28"/>
        </w:rPr>
      </w:pPr>
      <w:r w:rsidRPr="00BA7847">
        <w:rPr>
          <w:rFonts w:ascii="Arial Narrow" w:hAnsi="Arial Narrow"/>
          <w:sz w:val="28"/>
          <w:szCs w:val="28"/>
        </w:rPr>
        <w:t>Flooding is known only for the ruin it brings to homes and livelihoods, but targeted flooding, to create or restore floodplain wetlands, is part of the solution to climate change.</w:t>
      </w:r>
      <w:r>
        <w:rPr>
          <w:rFonts w:ascii="Arial Narrow" w:hAnsi="Arial Narrow"/>
          <w:sz w:val="28"/>
          <w:szCs w:val="28"/>
        </w:rPr>
        <w:t xml:space="preserve"> </w:t>
      </w:r>
      <w:r w:rsidRPr="00BA7847">
        <w:rPr>
          <w:rFonts w:ascii="Arial Narrow" w:hAnsi="Arial Narrow"/>
          <w:sz w:val="28"/>
          <w:szCs w:val="28"/>
        </w:rPr>
        <w:t>That’s because the damp and low-oxygen conditions of wetlands make them very good at slowing the rate at which organic matter decomposes.</w:t>
      </w:r>
      <w:r>
        <w:rPr>
          <w:rFonts w:ascii="Arial Narrow" w:hAnsi="Arial Narrow"/>
          <w:sz w:val="28"/>
          <w:szCs w:val="28"/>
        </w:rPr>
        <w:t xml:space="preserve"> </w:t>
      </w:r>
      <w:r w:rsidRPr="00BA7847">
        <w:rPr>
          <w:rFonts w:ascii="Arial Narrow" w:hAnsi="Arial Narrow"/>
          <w:sz w:val="28"/>
          <w:szCs w:val="28"/>
        </w:rPr>
        <w:t>Letting floodplain wetlands resume their natural function could change the dynamics of flooding too, slowing the rate of water building up and trapping sediment downstream – a problem which usually causes</w:t>
      </w:r>
      <w:r>
        <w:rPr>
          <w:rFonts w:ascii="Arial Narrow" w:hAnsi="Arial Narrow"/>
          <w:sz w:val="28"/>
          <w:szCs w:val="28"/>
        </w:rPr>
        <w:t xml:space="preserve"> </w:t>
      </w:r>
      <w:r w:rsidRPr="00BA7847">
        <w:rPr>
          <w:rFonts w:ascii="Arial Narrow" w:hAnsi="Arial Narrow"/>
          <w:sz w:val="28"/>
          <w:szCs w:val="28"/>
        </w:rPr>
        <w:t>flooding in towns and villages.</w:t>
      </w:r>
      <w:r>
        <w:rPr>
          <w:rFonts w:ascii="Arial Narrow" w:hAnsi="Arial Narrow"/>
          <w:sz w:val="28"/>
          <w:szCs w:val="28"/>
        </w:rPr>
        <w:t xml:space="preserve"> </w:t>
      </w:r>
      <w:r w:rsidRPr="00BA7847">
        <w:rPr>
          <w:rFonts w:ascii="Arial Narrow" w:hAnsi="Arial Narrow"/>
          <w:sz w:val="28"/>
          <w:szCs w:val="28"/>
        </w:rPr>
        <w:t>Freshwater wetlands</w:t>
      </w:r>
      <w:r>
        <w:rPr>
          <w:rFonts w:ascii="Arial Narrow" w:hAnsi="Arial Narrow"/>
          <w:sz w:val="28"/>
          <w:szCs w:val="28"/>
        </w:rPr>
        <w:t xml:space="preserve"> </w:t>
      </w:r>
      <w:r w:rsidRPr="00BA7847">
        <w:rPr>
          <w:rFonts w:ascii="Arial Narrow" w:hAnsi="Arial Narrow"/>
          <w:sz w:val="28"/>
          <w:szCs w:val="28"/>
        </w:rPr>
        <w:t>only cover about 6% of the Earth’s surface, but they hold up to 30% of all the carbon contained in soil.</w:t>
      </w:r>
      <w:r>
        <w:rPr>
          <w:rFonts w:ascii="Arial Narrow" w:hAnsi="Arial Narrow"/>
          <w:sz w:val="28"/>
          <w:szCs w:val="28"/>
        </w:rPr>
        <w:t xml:space="preserve"> </w:t>
      </w:r>
      <w:r w:rsidRPr="00BA7847">
        <w:rPr>
          <w:rFonts w:ascii="Arial Narrow" w:hAnsi="Arial Narrow"/>
          <w:sz w:val="28"/>
          <w:szCs w:val="28"/>
        </w:rPr>
        <w:t>Wetlands are also among the Earth’s most</w:t>
      </w:r>
      <w:r>
        <w:rPr>
          <w:rFonts w:ascii="Arial Narrow" w:hAnsi="Arial Narrow"/>
          <w:sz w:val="28"/>
          <w:szCs w:val="28"/>
        </w:rPr>
        <w:t xml:space="preserve"> </w:t>
      </w:r>
      <w:r w:rsidRPr="00BA7847">
        <w:rPr>
          <w:rFonts w:ascii="Arial Narrow" w:hAnsi="Arial Narrow"/>
          <w:sz w:val="28"/>
          <w:szCs w:val="28"/>
        </w:rPr>
        <w:t>biodiverse ecosystems. Approximately 40% of the world’s species make their home in them. Unfortunately, these habitats are also among the most threatened.</w:t>
      </w:r>
    </w:p>
    <w:p w14:paraId="6EA02DB1" w14:textId="747B32EF" w:rsidR="00BA7847" w:rsidRDefault="00BA7847" w:rsidP="00633140">
      <w:pPr>
        <w:rPr>
          <w:rFonts w:ascii="Arial Narrow" w:hAnsi="Arial Narrow"/>
          <w:sz w:val="28"/>
          <w:szCs w:val="28"/>
        </w:rPr>
      </w:pPr>
      <w:hyperlink r:id="rId19" w:history="1">
        <w:r w:rsidRPr="00E30B38">
          <w:rPr>
            <w:rStyle w:val="Hyperlink"/>
            <w:rFonts w:ascii="Arial Narrow" w:hAnsi="Arial Narrow"/>
            <w:sz w:val="28"/>
            <w:szCs w:val="28"/>
          </w:rPr>
          <w:t>https://theconv</w:t>
        </w:r>
        <w:r w:rsidRPr="00E30B38">
          <w:rPr>
            <w:rStyle w:val="Hyperlink"/>
            <w:rFonts w:ascii="Arial Narrow" w:hAnsi="Arial Narrow"/>
            <w:sz w:val="28"/>
            <w:szCs w:val="28"/>
          </w:rPr>
          <w:t>e</w:t>
        </w:r>
        <w:r w:rsidRPr="00E30B38">
          <w:rPr>
            <w:rStyle w:val="Hyperlink"/>
            <w:rFonts w:ascii="Arial Narrow" w:hAnsi="Arial Narrow"/>
            <w:sz w:val="28"/>
            <w:szCs w:val="28"/>
          </w:rPr>
          <w:t>rsation.com/flooding-can-help-resurrect-wetlands-</w:t>
        </w:r>
        <w:r w:rsidRPr="00E30B38">
          <w:rPr>
            <w:rStyle w:val="Hyperlink"/>
            <w:rFonts w:ascii="Arial Narrow" w:hAnsi="Arial Narrow"/>
            <w:sz w:val="28"/>
            <w:szCs w:val="28"/>
          </w:rPr>
          <w:t>and-slow-climate-change-heres-how-148939</w:t>
        </w:r>
      </w:hyperlink>
    </w:p>
    <w:p w14:paraId="6E34EF19" w14:textId="6B5D17F7" w:rsidR="00797EE5" w:rsidRDefault="00797EE5" w:rsidP="00633140">
      <w:pPr>
        <w:rPr>
          <w:rFonts w:ascii="Arial Narrow" w:hAnsi="Arial Narrow"/>
          <w:sz w:val="28"/>
          <w:szCs w:val="28"/>
        </w:rPr>
      </w:pPr>
    </w:p>
    <w:p w14:paraId="6D6D4DFF" w14:textId="77777777" w:rsidR="00901297" w:rsidRDefault="00901297" w:rsidP="00633140">
      <w:pPr>
        <w:rPr>
          <w:rFonts w:ascii="Arial Narrow" w:hAnsi="Arial Narrow"/>
          <w:sz w:val="28"/>
          <w:szCs w:val="28"/>
        </w:rPr>
      </w:pPr>
    </w:p>
    <w:p w14:paraId="570BA8FA" w14:textId="0589A2E0" w:rsidR="00797EE5" w:rsidRPr="00797EE5" w:rsidRDefault="00797EE5" w:rsidP="00633140">
      <w:pPr>
        <w:rPr>
          <w:rFonts w:ascii="Arial Narrow" w:hAnsi="Arial Narrow"/>
          <w:b/>
          <w:bCs/>
          <w:sz w:val="28"/>
          <w:szCs w:val="28"/>
        </w:rPr>
      </w:pPr>
      <w:r w:rsidRPr="00797EE5">
        <w:rPr>
          <w:rFonts w:ascii="Arial Narrow" w:hAnsi="Arial Narrow"/>
          <w:b/>
          <w:bCs/>
          <w:sz w:val="28"/>
          <w:szCs w:val="28"/>
        </w:rPr>
        <w:t>Tuesday December 15</w:t>
      </w:r>
      <w:r w:rsidRPr="00797EE5">
        <w:rPr>
          <w:rFonts w:ascii="Arial Narrow" w:hAnsi="Arial Narrow"/>
          <w:b/>
          <w:bCs/>
          <w:sz w:val="28"/>
          <w:szCs w:val="28"/>
          <w:vertAlign w:val="superscript"/>
        </w:rPr>
        <w:t>th</w:t>
      </w:r>
    </w:p>
    <w:p w14:paraId="440EA15C" w14:textId="155625CD" w:rsidR="00817A22" w:rsidRDefault="00817A22" w:rsidP="00817A22">
      <w:pPr>
        <w:rPr>
          <w:rFonts w:ascii="Arial Narrow" w:hAnsi="Arial Narrow"/>
          <w:sz w:val="28"/>
          <w:szCs w:val="28"/>
        </w:rPr>
      </w:pPr>
      <w:r w:rsidRPr="00FA6A1F">
        <w:rPr>
          <w:rFonts w:ascii="Arial Narrow" w:hAnsi="Arial Narrow"/>
          <w:sz w:val="28"/>
          <w:szCs w:val="28"/>
        </w:rPr>
        <w:t>Investors are pushing major European companies to make sure the “missing” costs of climate change are properly reflected in their financial statements, a move that could wipe billions of dollars off the value of sectors from energy to aviation.</w:t>
      </w:r>
      <w:r>
        <w:rPr>
          <w:rFonts w:ascii="Arial Narrow" w:hAnsi="Arial Narrow"/>
          <w:sz w:val="28"/>
          <w:szCs w:val="28"/>
        </w:rPr>
        <w:t xml:space="preserve"> </w:t>
      </w:r>
      <w:r w:rsidRPr="00FA6A1F">
        <w:rPr>
          <w:rFonts w:ascii="Arial Narrow" w:hAnsi="Arial Narrow"/>
          <w:sz w:val="28"/>
          <w:szCs w:val="28"/>
        </w:rPr>
        <w:t>The European and U.S. investors, who manage $9 trillion in assets, have sent 36 carbon-heavy companies a document</w:t>
      </w:r>
      <w:r>
        <w:rPr>
          <w:rFonts w:ascii="Arial Narrow" w:hAnsi="Arial Narrow"/>
          <w:sz w:val="28"/>
          <w:szCs w:val="28"/>
        </w:rPr>
        <w:t xml:space="preserve"> </w:t>
      </w:r>
      <w:r w:rsidRPr="00FA6A1F">
        <w:rPr>
          <w:rFonts w:ascii="Arial Narrow" w:hAnsi="Arial Narrow"/>
          <w:sz w:val="28"/>
          <w:szCs w:val="28"/>
        </w:rPr>
        <w:t>setting out how they should account for the likely impact of the 2015 Paris climate accord on their future profits.</w:t>
      </w:r>
      <w:r>
        <w:rPr>
          <w:rFonts w:ascii="Arial Narrow" w:hAnsi="Arial Narrow"/>
          <w:sz w:val="28"/>
          <w:szCs w:val="28"/>
        </w:rPr>
        <w:t xml:space="preserve"> </w:t>
      </w:r>
      <w:r w:rsidRPr="00817A22">
        <w:rPr>
          <w:rFonts w:ascii="Arial Narrow" w:hAnsi="Arial Narrow"/>
          <w:sz w:val="28"/>
          <w:szCs w:val="28"/>
        </w:rPr>
        <w:t>JPM Morgan Asset Management (part of JP Morgan Chase &amp; Co), DWS, Fidelity International and M&amp;G Investments were among 38 asset managers to back the document</w:t>
      </w:r>
      <w:r>
        <w:rPr>
          <w:rFonts w:ascii="Arial Narrow" w:hAnsi="Arial Narrow"/>
          <w:sz w:val="28"/>
          <w:szCs w:val="28"/>
        </w:rPr>
        <w:t>.</w:t>
      </w:r>
    </w:p>
    <w:p w14:paraId="00512463" w14:textId="77777777" w:rsidR="00817A22" w:rsidRDefault="00DA2F41" w:rsidP="00817A22">
      <w:pPr>
        <w:rPr>
          <w:rFonts w:ascii="Arial Narrow" w:hAnsi="Arial Narrow"/>
          <w:sz w:val="28"/>
          <w:szCs w:val="28"/>
        </w:rPr>
      </w:pPr>
      <w:hyperlink r:id="rId20" w:history="1">
        <w:r w:rsidR="00817A22" w:rsidRPr="00C03736">
          <w:rPr>
            <w:rStyle w:val="Hyperlink"/>
            <w:rFonts w:ascii="Arial Narrow" w:hAnsi="Arial Narrow"/>
            <w:sz w:val="28"/>
            <w:szCs w:val="28"/>
          </w:rPr>
          <w:t>https://www.reuters.com/article/us-climate-change-accountin</w:t>
        </w:r>
        <w:r w:rsidR="00817A22" w:rsidRPr="00C03736">
          <w:rPr>
            <w:rStyle w:val="Hyperlink"/>
            <w:rFonts w:ascii="Arial Narrow" w:hAnsi="Arial Narrow"/>
            <w:sz w:val="28"/>
            <w:szCs w:val="28"/>
          </w:rPr>
          <w:t>g</w:t>
        </w:r>
        <w:r w:rsidR="00817A22" w:rsidRPr="00C03736">
          <w:rPr>
            <w:rStyle w:val="Hyperlink"/>
            <w:rFonts w:ascii="Arial Narrow" w:hAnsi="Arial Narrow"/>
            <w:sz w:val="28"/>
            <w:szCs w:val="28"/>
          </w:rPr>
          <w:t>/investors-tell-european-firms-to-reveal-missing-climate-costs-in-their-accounts-idUSKBN27W0FG</w:t>
        </w:r>
      </w:hyperlink>
    </w:p>
    <w:p w14:paraId="465F8ABF" w14:textId="4947AB76" w:rsidR="00797EE5" w:rsidRPr="00797EE5" w:rsidRDefault="00797EE5" w:rsidP="00633140">
      <w:pPr>
        <w:rPr>
          <w:rFonts w:ascii="Arial Narrow" w:hAnsi="Arial Narrow"/>
          <w:b/>
          <w:bCs/>
          <w:sz w:val="28"/>
          <w:szCs w:val="28"/>
        </w:rPr>
      </w:pPr>
      <w:r w:rsidRPr="00797EE5">
        <w:rPr>
          <w:rFonts w:ascii="Arial Narrow" w:hAnsi="Arial Narrow"/>
          <w:b/>
          <w:bCs/>
          <w:sz w:val="28"/>
          <w:szCs w:val="28"/>
        </w:rPr>
        <w:lastRenderedPageBreak/>
        <w:t>Wednesday December 16</w:t>
      </w:r>
      <w:r w:rsidRPr="00797EE5">
        <w:rPr>
          <w:rFonts w:ascii="Arial Narrow" w:hAnsi="Arial Narrow"/>
          <w:b/>
          <w:bCs/>
          <w:sz w:val="28"/>
          <w:szCs w:val="28"/>
          <w:vertAlign w:val="superscript"/>
        </w:rPr>
        <w:t>th</w:t>
      </w:r>
    </w:p>
    <w:p w14:paraId="2EF8164E" w14:textId="3D486B51" w:rsidR="00CE7BCF" w:rsidRPr="00CE7BCF" w:rsidRDefault="00CE7BCF" w:rsidP="00CE7BCF">
      <w:pPr>
        <w:rPr>
          <w:rFonts w:ascii="Arial Narrow" w:hAnsi="Arial Narrow"/>
          <w:sz w:val="28"/>
          <w:szCs w:val="28"/>
        </w:rPr>
      </w:pPr>
      <w:r>
        <w:rPr>
          <w:rFonts w:ascii="Arial Narrow" w:hAnsi="Arial Narrow"/>
          <w:sz w:val="28"/>
          <w:szCs w:val="28"/>
        </w:rPr>
        <w:t xml:space="preserve">Tonight at 7pm is another Green Christian online event, </w:t>
      </w:r>
      <w:r w:rsidRPr="00CE7BCF">
        <w:rPr>
          <w:rFonts w:ascii="Arial Narrow" w:hAnsi="Arial Narrow"/>
          <w:i/>
          <w:iCs/>
          <w:sz w:val="28"/>
          <w:szCs w:val="28"/>
        </w:rPr>
        <w:t>Electric Cars: benefits, issues, options and costs</w:t>
      </w:r>
      <w:r>
        <w:rPr>
          <w:rFonts w:ascii="Arial Narrow" w:hAnsi="Arial Narrow"/>
          <w:sz w:val="28"/>
          <w:szCs w:val="28"/>
        </w:rPr>
        <w:t xml:space="preserve">. </w:t>
      </w:r>
      <w:r w:rsidRPr="00CE7BCF">
        <w:rPr>
          <w:rFonts w:ascii="Arial Narrow" w:hAnsi="Arial Narrow"/>
          <w:sz w:val="28"/>
          <w:szCs w:val="28"/>
        </w:rPr>
        <w:t>This workshop looks at sharing the experiences of GC members regarding electric car ownership - or not - including: the issues, highs and lows, options and costs. If you have experience with electric cars and feel you have something interesting to share, get in touch at staffan.engstrom1@gmail.com or alternatively just join the discussion on the day.</w:t>
      </w:r>
      <w:r>
        <w:rPr>
          <w:rFonts w:ascii="Arial Narrow" w:hAnsi="Arial Narrow"/>
          <w:sz w:val="28"/>
          <w:szCs w:val="28"/>
        </w:rPr>
        <w:t xml:space="preserve"> Free but you need to register:</w:t>
      </w:r>
    </w:p>
    <w:p w14:paraId="5D89A2AF" w14:textId="0AE63D85" w:rsidR="00797EE5" w:rsidRDefault="00DA2F41" w:rsidP="00633140">
      <w:pPr>
        <w:rPr>
          <w:rFonts w:ascii="Arial Narrow" w:hAnsi="Arial Narrow"/>
          <w:sz w:val="28"/>
          <w:szCs w:val="28"/>
        </w:rPr>
      </w:pPr>
      <w:hyperlink r:id="rId21" w:history="1">
        <w:r w:rsidR="00CE7BCF" w:rsidRPr="004F7247">
          <w:rPr>
            <w:rStyle w:val="Hyperlink"/>
            <w:rFonts w:ascii="Arial Narrow" w:hAnsi="Arial Narrow"/>
            <w:sz w:val="28"/>
            <w:szCs w:val="28"/>
          </w:rPr>
          <w:t>https://us02web.zoom.us/meeting/register/tZ0s</w:t>
        </w:r>
        <w:r w:rsidR="00CE7BCF" w:rsidRPr="004F7247">
          <w:rPr>
            <w:rStyle w:val="Hyperlink"/>
            <w:rFonts w:ascii="Arial Narrow" w:hAnsi="Arial Narrow"/>
            <w:sz w:val="28"/>
            <w:szCs w:val="28"/>
          </w:rPr>
          <w:t>d</w:t>
        </w:r>
        <w:r w:rsidR="00CE7BCF" w:rsidRPr="004F7247">
          <w:rPr>
            <w:rStyle w:val="Hyperlink"/>
            <w:rFonts w:ascii="Arial Narrow" w:hAnsi="Arial Narrow"/>
            <w:sz w:val="28"/>
            <w:szCs w:val="28"/>
          </w:rPr>
          <w:t>u2gpzIqH9WuxMiRA4JttH2Kdha1tevC</w:t>
        </w:r>
      </w:hyperlink>
    </w:p>
    <w:p w14:paraId="6D37AEBE" w14:textId="24F4EE2F" w:rsidR="00797EE5" w:rsidRDefault="00797EE5" w:rsidP="00633140">
      <w:pPr>
        <w:rPr>
          <w:rFonts w:ascii="Arial Narrow" w:hAnsi="Arial Narrow"/>
          <w:sz w:val="28"/>
          <w:szCs w:val="28"/>
        </w:rPr>
      </w:pPr>
    </w:p>
    <w:p w14:paraId="63624A34" w14:textId="7C6D047B" w:rsidR="00901297" w:rsidRDefault="00901297" w:rsidP="00633140">
      <w:pPr>
        <w:rPr>
          <w:rFonts w:ascii="Arial Narrow" w:hAnsi="Arial Narrow"/>
          <w:sz w:val="28"/>
          <w:szCs w:val="28"/>
        </w:rPr>
      </w:pPr>
    </w:p>
    <w:p w14:paraId="7D51DFCF" w14:textId="49041597" w:rsidR="002716CA" w:rsidRDefault="002716CA" w:rsidP="00633140">
      <w:pPr>
        <w:rPr>
          <w:rFonts w:ascii="Arial Narrow" w:hAnsi="Arial Narrow"/>
          <w:sz w:val="28"/>
          <w:szCs w:val="28"/>
        </w:rPr>
      </w:pPr>
    </w:p>
    <w:p w14:paraId="3CBD1267" w14:textId="3C77DD5F" w:rsidR="002716CA" w:rsidRDefault="002716CA" w:rsidP="00633140">
      <w:pPr>
        <w:rPr>
          <w:rFonts w:ascii="Arial Narrow" w:hAnsi="Arial Narrow"/>
          <w:sz w:val="28"/>
          <w:szCs w:val="28"/>
        </w:rPr>
      </w:pPr>
    </w:p>
    <w:p w14:paraId="5D746B30" w14:textId="5640FCEF" w:rsidR="002716CA" w:rsidRDefault="002716CA" w:rsidP="00633140">
      <w:pPr>
        <w:rPr>
          <w:rFonts w:ascii="Arial Narrow" w:hAnsi="Arial Narrow"/>
          <w:sz w:val="28"/>
          <w:szCs w:val="28"/>
        </w:rPr>
      </w:pPr>
    </w:p>
    <w:p w14:paraId="16343744" w14:textId="6C38E865" w:rsidR="002716CA" w:rsidRDefault="002716CA" w:rsidP="00633140">
      <w:pPr>
        <w:rPr>
          <w:rFonts w:ascii="Arial Narrow" w:hAnsi="Arial Narrow"/>
          <w:sz w:val="28"/>
          <w:szCs w:val="28"/>
        </w:rPr>
      </w:pPr>
    </w:p>
    <w:p w14:paraId="5E384979" w14:textId="30679E9E" w:rsidR="002716CA" w:rsidRDefault="002716CA" w:rsidP="00633140">
      <w:pPr>
        <w:rPr>
          <w:rFonts w:ascii="Arial Narrow" w:hAnsi="Arial Narrow"/>
          <w:sz w:val="28"/>
          <w:szCs w:val="28"/>
        </w:rPr>
      </w:pPr>
    </w:p>
    <w:p w14:paraId="123CF050" w14:textId="46DBE988" w:rsidR="002716CA" w:rsidRDefault="002716CA" w:rsidP="00633140">
      <w:pPr>
        <w:rPr>
          <w:rFonts w:ascii="Arial Narrow" w:hAnsi="Arial Narrow"/>
          <w:sz w:val="28"/>
          <w:szCs w:val="28"/>
        </w:rPr>
      </w:pPr>
    </w:p>
    <w:p w14:paraId="7D9AD048" w14:textId="37355E1B" w:rsidR="002716CA" w:rsidRDefault="002716CA" w:rsidP="00633140">
      <w:pPr>
        <w:rPr>
          <w:rFonts w:ascii="Arial Narrow" w:hAnsi="Arial Narrow"/>
          <w:sz w:val="28"/>
          <w:szCs w:val="28"/>
        </w:rPr>
      </w:pPr>
    </w:p>
    <w:p w14:paraId="156806B5" w14:textId="52D5F983" w:rsidR="002716CA" w:rsidRDefault="002716CA" w:rsidP="00633140">
      <w:pPr>
        <w:rPr>
          <w:rFonts w:ascii="Arial Narrow" w:hAnsi="Arial Narrow"/>
          <w:sz w:val="28"/>
          <w:szCs w:val="28"/>
        </w:rPr>
      </w:pPr>
    </w:p>
    <w:p w14:paraId="75D1F36C" w14:textId="77777777" w:rsidR="002716CA" w:rsidRDefault="002716CA" w:rsidP="00633140">
      <w:pPr>
        <w:rPr>
          <w:rFonts w:ascii="Arial Narrow" w:hAnsi="Arial Narrow"/>
          <w:sz w:val="28"/>
          <w:szCs w:val="28"/>
        </w:rPr>
      </w:pPr>
    </w:p>
    <w:p w14:paraId="526C72FB" w14:textId="1B929063" w:rsidR="00901297" w:rsidRDefault="00901297" w:rsidP="00633140">
      <w:pPr>
        <w:rPr>
          <w:rFonts w:ascii="Arial Narrow" w:hAnsi="Arial Narrow"/>
          <w:sz w:val="28"/>
          <w:szCs w:val="28"/>
        </w:rPr>
      </w:pPr>
      <w:r>
        <w:rPr>
          <w:rFonts w:ascii="Arial Narrow" w:hAnsi="Arial Narrow"/>
          <w:sz w:val="28"/>
          <w:szCs w:val="28"/>
        </w:rPr>
        <w:t xml:space="preserve">Over the next few days, the prayers in this year’s December Prayer Guide are based on the ‘O antiphons’, which are ancient parts of an evening service, most common in the Catholic tradition, but can also be found in many other traditions too. They are based on seven names of Jesus, and each also refers to a prophecy from Isaiah looking forward to the coming of the Messiah. They often reference the natural world, and are a heart-cry for justice for all, fulfilled in the coming of Jesus. </w:t>
      </w:r>
    </w:p>
    <w:p w14:paraId="60B9D3E5" w14:textId="5AE07564" w:rsidR="002716CA" w:rsidRDefault="002716CA" w:rsidP="00633140">
      <w:pPr>
        <w:rPr>
          <w:rFonts w:ascii="Arial Narrow" w:hAnsi="Arial Narrow"/>
          <w:sz w:val="28"/>
          <w:szCs w:val="28"/>
        </w:rPr>
      </w:pPr>
    </w:p>
    <w:p w14:paraId="70046B9F" w14:textId="0C082261" w:rsidR="002716CA" w:rsidRDefault="002716CA" w:rsidP="00633140">
      <w:pPr>
        <w:rPr>
          <w:rFonts w:ascii="Arial Narrow" w:hAnsi="Arial Narrow"/>
          <w:sz w:val="28"/>
          <w:szCs w:val="28"/>
        </w:rPr>
      </w:pPr>
      <w:r w:rsidRPr="002716CA">
        <w:rPr>
          <w:rFonts w:ascii="Arial Narrow" w:hAnsi="Arial Narrow"/>
          <w:sz w:val="28"/>
          <w:szCs w:val="28"/>
        </w:rPr>
        <w:t>According to Professor Robert Greenberg of the San Francisco Conservatory of Music, the Benedictine monks arranged these antiphons with a definite purpose. If one starts with the last title and takes the first letter of each one -</w:t>
      </w:r>
      <w:r w:rsidRPr="002716CA">
        <w:rPr>
          <w:rFonts w:ascii="Arial Narrow" w:hAnsi="Arial Narrow"/>
          <w:b/>
          <w:bCs/>
          <w:sz w:val="28"/>
          <w:szCs w:val="28"/>
        </w:rPr>
        <w:t>E</w:t>
      </w:r>
      <w:r w:rsidRPr="002716CA">
        <w:rPr>
          <w:rFonts w:ascii="Arial Narrow" w:hAnsi="Arial Narrow"/>
          <w:sz w:val="28"/>
          <w:szCs w:val="28"/>
        </w:rPr>
        <w:t>mmanuel,</w:t>
      </w:r>
      <w:r>
        <w:rPr>
          <w:rFonts w:ascii="Arial Narrow" w:hAnsi="Arial Narrow"/>
          <w:sz w:val="28"/>
          <w:szCs w:val="28"/>
        </w:rPr>
        <w:t xml:space="preserve"> </w:t>
      </w:r>
      <w:r w:rsidRPr="002716CA">
        <w:rPr>
          <w:rFonts w:ascii="Arial Narrow" w:hAnsi="Arial Narrow"/>
          <w:b/>
          <w:bCs/>
          <w:sz w:val="28"/>
          <w:szCs w:val="28"/>
        </w:rPr>
        <w:t>R</w:t>
      </w:r>
      <w:r w:rsidRPr="002716CA">
        <w:rPr>
          <w:rFonts w:ascii="Arial Narrow" w:hAnsi="Arial Narrow"/>
          <w:sz w:val="28"/>
          <w:szCs w:val="28"/>
        </w:rPr>
        <w:t>ex,</w:t>
      </w:r>
      <w:r>
        <w:rPr>
          <w:rFonts w:ascii="Arial Narrow" w:hAnsi="Arial Narrow"/>
          <w:sz w:val="28"/>
          <w:szCs w:val="28"/>
        </w:rPr>
        <w:t xml:space="preserve"> </w:t>
      </w:r>
      <w:proofErr w:type="spellStart"/>
      <w:r w:rsidRPr="002716CA">
        <w:rPr>
          <w:rFonts w:ascii="Arial Narrow" w:hAnsi="Arial Narrow"/>
          <w:b/>
          <w:bCs/>
          <w:sz w:val="28"/>
          <w:szCs w:val="28"/>
        </w:rPr>
        <w:t>O</w:t>
      </w:r>
      <w:r w:rsidRPr="002716CA">
        <w:rPr>
          <w:rFonts w:ascii="Arial Narrow" w:hAnsi="Arial Narrow"/>
          <w:sz w:val="28"/>
          <w:szCs w:val="28"/>
        </w:rPr>
        <w:t>riens</w:t>
      </w:r>
      <w:proofErr w:type="spellEnd"/>
      <w:r w:rsidRPr="002716CA">
        <w:rPr>
          <w:rFonts w:ascii="Arial Narrow" w:hAnsi="Arial Narrow"/>
          <w:sz w:val="28"/>
          <w:szCs w:val="28"/>
        </w:rPr>
        <w:t>,</w:t>
      </w:r>
      <w:r>
        <w:rPr>
          <w:rFonts w:ascii="Arial Narrow" w:hAnsi="Arial Narrow"/>
          <w:sz w:val="28"/>
          <w:szCs w:val="28"/>
        </w:rPr>
        <w:t xml:space="preserve"> </w:t>
      </w:r>
      <w:proofErr w:type="spellStart"/>
      <w:r w:rsidRPr="002716CA">
        <w:rPr>
          <w:rFonts w:ascii="Arial Narrow" w:hAnsi="Arial Narrow"/>
          <w:b/>
          <w:bCs/>
          <w:sz w:val="28"/>
          <w:szCs w:val="28"/>
        </w:rPr>
        <w:t>C</w:t>
      </w:r>
      <w:r w:rsidRPr="002716CA">
        <w:rPr>
          <w:rFonts w:ascii="Arial Narrow" w:hAnsi="Arial Narrow"/>
          <w:sz w:val="28"/>
          <w:szCs w:val="28"/>
        </w:rPr>
        <w:t>lavis</w:t>
      </w:r>
      <w:proofErr w:type="spellEnd"/>
      <w:r w:rsidRPr="002716CA">
        <w:rPr>
          <w:rFonts w:ascii="Arial Narrow" w:hAnsi="Arial Narrow"/>
          <w:sz w:val="28"/>
          <w:szCs w:val="28"/>
        </w:rPr>
        <w:t>,</w:t>
      </w:r>
      <w:r>
        <w:rPr>
          <w:rFonts w:ascii="Arial Narrow" w:hAnsi="Arial Narrow"/>
          <w:sz w:val="28"/>
          <w:szCs w:val="28"/>
        </w:rPr>
        <w:t xml:space="preserve"> </w:t>
      </w:r>
      <w:r w:rsidRPr="002716CA">
        <w:rPr>
          <w:rFonts w:ascii="Arial Narrow" w:hAnsi="Arial Narrow"/>
          <w:b/>
          <w:bCs/>
          <w:sz w:val="28"/>
          <w:szCs w:val="28"/>
        </w:rPr>
        <w:t>R</w:t>
      </w:r>
      <w:r w:rsidRPr="002716CA">
        <w:rPr>
          <w:rFonts w:ascii="Arial Narrow" w:hAnsi="Arial Narrow"/>
          <w:sz w:val="28"/>
          <w:szCs w:val="28"/>
        </w:rPr>
        <w:t>adix,</w:t>
      </w:r>
      <w:r>
        <w:rPr>
          <w:rFonts w:ascii="Arial Narrow" w:hAnsi="Arial Narrow"/>
          <w:sz w:val="28"/>
          <w:szCs w:val="28"/>
        </w:rPr>
        <w:t xml:space="preserve"> </w:t>
      </w:r>
      <w:r w:rsidRPr="002716CA">
        <w:rPr>
          <w:rFonts w:ascii="Arial Narrow" w:hAnsi="Arial Narrow"/>
          <w:b/>
          <w:bCs/>
          <w:sz w:val="28"/>
          <w:szCs w:val="28"/>
        </w:rPr>
        <w:t>A</w:t>
      </w:r>
      <w:r w:rsidRPr="002716CA">
        <w:rPr>
          <w:rFonts w:ascii="Arial Narrow" w:hAnsi="Arial Narrow"/>
          <w:sz w:val="28"/>
          <w:szCs w:val="28"/>
        </w:rPr>
        <w:t>donai,</w:t>
      </w:r>
      <w:r>
        <w:rPr>
          <w:rFonts w:ascii="Arial Narrow" w:hAnsi="Arial Narrow"/>
          <w:sz w:val="28"/>
          <w:szCs w:val="28"/>
        </w:rPr>
        <w:t xml:space="preserve"> </w:t>
      </w:r>
      <w:proofErr w:type="spellStart"/>
      <w:r w:rsidRPr="002716CA">
        <w:rPr>
          <w:rFonts w:ascii="Arial Narrow" w:hAnsi="Arial Narrow"/>
          <w:b/>
          <w:bCs/>
          <w:sz w:val="28"/>
          <w:szCs w:val="28"/>
        </w:rPr>
        <w:t>S</w:t>
      </w:r>
      <w:r w:rsidRPr="002716CA">
        <w:rPr>
          <w:rFonts w:ascii="Arial Narrow" w:hAnsi="Arial Narrow"/>
          <w:sz w:val="28"/>
          <w:szCs w:val="28"/>
        </w:rPr>
        <w:t>apientia</w:t>
      </w:r>
      <w:proofErr w:type="spellEnd"/>
      <w:r w:rsidRPr="002716CA">
        <w:rPr>
          <w:rFonts w:ascii="Arial Narrow" w:hAnsi="Arial Narrow"/>
          <w:sz w:val="28"/>
          <w:szCs w:val="28"/>
        </w:rPr>
        <w:t xml:space="preserve"> - the Latin words </w:t>
      </w:r>
      <w:proofErr w:type="spellStart"/>
      <w:r w:rsidRPr="002716CA">
        <w:rPr>
          <w:rFonts w:ascii="Arial Narrow" w:hAnsi="Arial Narrow"/>
          <w:sz w:val="28"/>
          <w:szCs w:val="28"/>
        </w:rPr>
        <w:t>ero</w:t>
      </w:r>
      <w:proofErr w:type="spellEnd"/>
      <w:r w:rsidRPr="002716CA">
        <w:rPr>
          <w:rFonts w:ascii="Arial Narrow" w:hAnsi="Arial Narrow"/>
          <w:sz w:val="28"/>
          <w:szCs w:val="28"/>
        </w:rPr>
        <w:t xml:space="preserve"> </w:t>
      </w:r>
      <w:proofErr w:type="spellStart"/>
      <w:r w:rsidRPr="002716CA">
        <w:rPr>
          <w:rFonts w:ascii="Arial Narrow" w:hAnsi="Arial Narrow"/>
          <w:sz w:val="28"/>
          <w:szCs w:val="28"/>
        </w:rPr>
        <w:t>cras</w:t>
      </w:r>
      <w:proofErr w:type="spellEnd"/>
      <w:r w:rsidRPr="002716CA">
        <w:rPr>
          <w:rFonts w:ascii="Arial Narrow" w:hAnsi="Arial Narrow"/>
          <w:sz w:val="28"/>
          <w:szCs w:val="28"/>
        </w:rPr>
        <w:t xml:space="preserve"> are formed, meaning, Tomorrow, I will come. Therefore, the Lord Jesus, whose coming we have prepared for in Advent and </w:t>
      </w:r>
      <w:r w:rsidRPr="002716CA">
        <w:rPr>
          <w:rFonts w:ascii="Arial Narrow" w:hAnsi="Arial Narrow"/>
          <w:sz w:val="28"/>
          <w:szCs w:val="28"/>
        </w:rPr>
        <w:lastRenderedPageBreak/>
        <w:t xml:space="preserve">whom we have addressed in these seven Messianic titles, now speaks to us, Tomorrow, I will come. </w:t>
      </w:r>
      <w:proofErr w:type="gramStart"/>
      <w:r w:rsidRPr="002716CA">
        <w:rPr>
          <w:rFonts w:ascii="Arial Narrow" w:hAnsi="Arial Narrow"/>
          <w:sz w:val="28"/>
          <w:szCs w:val="28"/>
        </w:rPr>
        <w:t>So</w:t>
      </w:r>
      <w:proofErr w:type="gramEnd"/>
      <w:r w:rsidRPr="002716CA">
        <w:rPr>
          <w:rFonts w:ascii="Arial Narrow" w:hAnsi="Arial Narrow"/>
          <w:sz w:val="28"/>
          <w:szCs w:val="28"/>
        </w:rPr>
        <w:t xml:space="preserve"> the O Antiphons not only bring intensity to our Advent preparation, but bring it to a joyful conclusion.</w:t>
      </w:r>
    </w:p>
    <w:p w14:paraId="57EC9E60" w14:textId="77777777" w:rsidR="00901297" w:rsidRDefault="00901297" w:rsidP="00633140">
      <w:pPr>
        <w:rPr>
          <w:rFonts w:ascii="Arial Narrow" w:hAnsi="Arial Narrow"/>
          <w:sz w:val="28"/>
          <w:szCs w:val="28"/>
        </w:rPr>
      </w:pPr>
    </w:p>
    <w:p w14:paraId="4D222EA6" w14:textId="52C4A2F8" w:rsidR="00797EE5" w:rsidRPr="00797EE5" w:rsidRDefault="00797EE5" w:rsidP="00633140">
      <w:pPr>
        <w:rPr>
          <w:rFonts w:ascii="Arial Narrow" w:hAnsi="Arial Narrow"/>
          <w:b/>
          <w:bCs/>
          <w:sz w:val="28"/>
          <w:szCs w:val="28"/>
        </w:rPr>
      </w:pPr>
      <w:r w:rsidRPr="00797EE5">
        <w:rPr>
          <w:rFonts w:ascii="Arial Narrow" w:hAnsi="Arial Narrow"/>
          <w:b/>
          <w:bCs/>
          <w:sz w:val="28"/>
          <w:szCs w:val="28"/>
        </w:rPr>
        <w:t>Thursday December 17</w:t>
      </w:r>
      <w:r w:rsidRPr="00797EE5">
        <w:rPr>
          <w:rFonts w:ascii="Arial Narrow" w:hAnsi="Arial Narrow"/>
          <w:b/>
          <w:bCs/>
          <w:sz w:val="28"/>
          <w:szCs w:val="28"/>
          <w:vertAlign w:val="superscript"/>
        </w:rPr>
        <w:t>th</w:t>
      </w:r>
    </w:p>
    <w:p w14:paraId="7A0BE28D" w14:textId="3E034BFD" w:rsidR="009D62DD" w:rsidRDefault="00817A22" w:rsidP="00633140">
      <w:pPr>
        <w:rPr>
          <w:rFonts w:ascii="Arial Narrow" w:hAnsi="Arial Narrow"/>
          <w:sz w:val="28"/>
          <w:szCs w:val="28"/>
        </w:rPr>
      </w:pPr>
      <w:r w:rsidRPr="00817A22">
        <w:rPr>
          <w:rFonts w:ascii="Arial Narrow" w:hAnsi="Arial Narrow"/>
          <w:i/>
          <w:iCs/>
          <w:sz w:val="28"/>
          <w:szCs w:val="28"/>
        </w:rPr>
        <w:t xml:space="preserve">O </w:t>
      </w:r>
      <w:proofErr w:type="spellStart"/>
      <w:r w:rsidRPr="00817A22">
        <w:rPr>
          <w:rFonts w:ascii="Arial Narrow" w:hAnsi="Arial Narrow"/>
          <w:i/>
          <w:iCs/>
          <w:sz w:val="28"/>
          <w:szCs w:val="28"/>
        </w:rPr>
        <w:t>Sapientia</w:t>
      </w:r>
      <w:proofErr w:type="spellEnd"/>
      <w:r w:rsidRPr="00817A22">
        <w:rPr>
          <w:rFonts w:ascii="Arial Narrow" w:hAnsi="Arial Narrow"/>
          <w:sz w:val="28"/>
          <w:szCs w:val="28"/>
        </w:rPr>
        <w:t xml:space="preserve">: O Wisdom, O holy Word of God, you govern all creation with your strong yet tender care. Come and show your people the way to salvation. Isaiah had prophesied, </w:t>
      </w:r>
      <w:proofErr w:type="gramStart"/>
      <w:r w:rsidRPr="00817A22">
        <w:rPr>
          <w:rFonts w:ascii="Arial Narrow" w:hAnsi="Arial Narrow"/>
          <w:sz w:val="28"/>
          <w:szCs w:val="28"/>
        </w:rPr>
        <w:t>The</w:t>
      </w:r>
      <w:proofErr w:type="gramEnd"/>
      <w:r w:rsidRPr="00817A22">
        <w:rPr>
          <w:rFonts w:ascii="Arial Narrow" w:hAnsi="Arial Narrow"/>
          <w:sz w:val="28"/>
          <w:szCs w:val="28"/>
        </w:rPr>
        <w:t xml:space="preserve"> spirit of the Lord shall rest upon him: a spirit of wisdom and of understanding, a spirit of counsel and of strength, a spirit of knowledge and fear of the Lord, and his delight shall be the fear of the Lord. (Isaiah 11:2-3), and Wonderful is His counsel and great is His wisdom. (Isaiah 28:29).</w:t>
      </w:r>
    </w:p>
    <w:p w14:paraId="19014D4D" w14:textId="1EEAE55E" w:rsidR="00797EE5" w:rsidRDefault="00DA2F41" w:rsidP="00633140">
      <w:pPr>
        <w:rPr>
          <w:rFonts w:ascii="Arial Narrow" w:hAnsi="Arial Narrow"/>
          <w:sz w:val="28"/>
          <w:szCs w:val="28"/>
        </w:rPr>
      </w:pPr>
      <w:hyperlink r:id="rId22" w:history="1">
        <w:r w:rsidR="00817A22" w:rsidRPr="00C03736">
          <w:rPr>
            <w:rStyle w:val="Hyperlink"/>
            <w:rFonts w:ascii="Arial Narrow" w:hAnsi="Arial Narrow"/>
            <w:sz w:val="28"/>
            <w:szCs w:val="28"/>
          </w:rPr>
          <w:t>https://www.catholicedu</w:t>
        </w:r>
        <w:r w:rsidR="00817A22" w:rsidRPr="00C03736">
          <w:rPr>
            <w:rStyle w:val="Hyperlink"/>
            <w:rFonts w:ascii="Arial Narrow" w:hAnsi="Arial Narrow"/>
            <w:sz w:val="28"/>
            <w:szCs w:val="28"/>
          </w:rPr>
          <w:t>c</w:t>
        </w:r>
        <w:r w:rsidR="00817A22" w:rsidRPr="00C03736">
          <w:rPr>
            <w:rStyle w:val="Hyperlink"/>
            <w:rFonts w:ascii="Arial Narrow" w:hAnsi="Arial Narrow"/>
            <w:sz w:val="28"/>
            <w:szCs w:val="28"/>
          </w:rPr>
          <w:t>ation.org/en/culture/catholic-contributions/what-are-the.html</w:t>
        </w:r>
      </w:hyperlink>
    </w:p>
    <w:p w14:paraId="162C3336" w14:textId="38B562BA" w:rsidR="00797EE5" w:rsidRDefault="00797EE5" w:rsidP="00633140">
      <w:pPr>
        <w:rPr>
          <w:rFonts w:ascii="Arial Narrow" w:hAnsi="Arial Narrow"/>
          <w:sz w:val="28"/>
          <w:szCs w:val="28"/>
        </w:rPr>
      </w:pPr>
    </w:p>
    <w:p w14:paraId="219957AF" w14:textId="70E97356" w:rsidR="00797EE5" w:rsidRPr="00797EE5" w:rsidRDefault="00797EE5" w:rsidP="00633140">
      <w:pPr>
        <w:rPr>
          <w:rFonts w:ascii="Arial Narrow" w:hAnsi="Arial Narrow"/>
          <w:b/>
          <w:bCs/>
          <w:sz w:val="28"/>
          <w:szCs w:val="28"/>
        </w:rPr>
      </w:pPr>
      <w:r w:rsidRPr="00797EE5">
        <w:rPr>
          <w:rFonts w:ascii="Arial Narrow" w:hAnsi="Arial Narrow"/>
          <w:b/>
          <w:bCs/>
          <w:sz w:val="28"/>
          <w:szCs w:val="28"/>
        </w:rPr>
        <w:t>Friday December 18</w:t>
      </w:r>
      <w:r w:rsidRPr="00797EE5">
        <w:rPr>
          <w:rFonts w:ascii="Arial Narrow" w:hAnsi="Arial Narrow"/>
          <w:b/>
          <w:bCs/>
          <w:sz w:val="28"/>
          <w:szCs w:val="28"/>
          <w:vertAlign w:val="superscript"/>
        </w:rPr>
        <w:t>th</w:t>
      </w:r>
    </w:p>
    <w:p w14:paraId="68C5D314" w14:textId="3B19CE58" w:rsidR="00797EE5" w:rsidRDefault="00817A22" w:rsidP="00633140">
      <w:pPr>
        <w:rPr>
          <w:rFonts w:ascii="Arial Narrow" w:hAnsi="Arial Narrow"/>
          <w:sz w:val="28"/>
          <w:szCs w:val="28"/>
        </w:rPr>
      </w:pPr>
      <w:r w:rsidRPr="00817A22">
        <w:rPr>
          <w:rFonts w:ascii="Arial Narrow" w:hAnsi="Arial Narrow"/>
          <w:i/>
          <w:iCs/>
          <w:sz w:val="28"/>
          <w:szCs w:val="28"/>
        </w:rPr>
        <w:t>O Adonai</w:t>
      </w:r>
      <w:r w:rsidRPr="00817A22">
        <w:rPr>
          <w:rFonts w:ascii="Arial Narrow" w:hAnsi="Arial Narrow"/>
          <w:sz w:val="28"/>
          <w:szCs w:val="28"/>
        </w:rPr>
        <w:t xml:space="preserve">: O sacred Lord of ancient Israel, who showed </w:t>
      </w:r>
      <w:r w:rsidRPr="00817A22">
        <w:rPr>
          <w:rFonts w:ascii="Arial Narrow" w:hAnsi="Arial Narrow"/>
          <w:sz w:val="28"/>
          <w:szCs w:val="28"/>
        </w:rPr>
        <w:t xml:space="preserve">yourself to Moses in the burning bush, who gave him the holy law on Sinai mountain: come, stretch out your mighty hand to set us free. Isaiah had prophesied, But He shall judge the poor with justice, and decide aright for the lands afflicted. He shall strike the ruthless with the rod of his mouth, and with the breath of his lips he shall slay the wicked. Justice shall be the band around his waist, and faithfulness a belt upon his hips. (Isaiah 11:4-5); and </w:t>
      </w:r>
      <w:proofErr w:type="gramStart"/>
      <w:r w:rsidRPr="00817A22">
        <w:rPr>
          <w:rFonts w:ascii="Arial Narrow" w:hAnsi="Arial Narrow"/>
          <w:sz w:val="28"/>
          <w:szCs w:val="28"/>
        </w:rPr>
        <w:t>Indeed</w:t>
      </w:r>
      <w:proofErr w:type="gramEnd"/>
      <w:r w:rsidRPr="00817A22">
        <w:rPr>
          <w:rFonts w:ascii="Arial Narrow" w:hAnsi="Arial Narrow"/>
          <w:sz w:val="28"/>
          <w:szCs w:val="28"/>
        </w:rPr>
        <w:t xml:space="preserve"> the Lord will be there with us, majestic; yes the Lord our judge, the Lord our lawgiver, the Lord our king, he it is who will save us. (Isaiah 33:22).</w:t>
      </w:r>
    </w:p>
    <w:p w14:paraId="1414E6B5" w14:textId="50D3678F" w:rsidR="00817A22" w:rsidRDefault="00DA2F41" w:rsidP="00633140">
      <w:pPr>
        <w:rPr>
          <w:rFonts w:ascii="Arial Narrow" w:hAnsi="Arial Narrow"/>
          <w:sz w:val="28"/>
          <w:szCs w:val="28"/>
        </w:rPr>
      </w:pPr>
      <w:hyperlink r:id="rId23" w:history="1">
        <w:r w:rsidR="00817A22" w:rsidRPr="00C03736">
          <w:rPr>
            <w:rStyle w:val="Hyperlink"/>
            <w:rFonts w:ascii="Arial Narrow" w:hAnsi="Arial Narrow"/>
            <w:sz w:val="28"/>
            <w:szCs w:val="28"/>
          </w:rPr>
          <w:t>https://www.catholiceducation.org/en/culture/catholic-contributions/what-are-the.html</w:t>
        </w:r>
      </w:hyperlink>
    </w:p>
    <w:p w14:paraId="31857E88" w14:textId="77777777" w:rsidR="00817A22" w:rsidRDefault="00817A22" w:rsidP="00633140">
      <w:pPr>
        <w:rPr>
          <w:rFonts w:ascii="Arial Narrow" w:hAnsi="Arial Narrow"/>
          <w:sz w:val="28"/>
          <w:szCs w:val="28"/>
        </w:rPr>
      </w:pPr>
    </w:p>
    <w:p w14:paraId="0A80B6B0" w14:textId="5BEC54D9" w:rsidR="00797EE5" w:rsidRPr="00797EE5" w:rsidRDefault="00797EE5" w:rsidP="00633140">
      <w:pPr>
        <w:rPr>
          <w:rFonts w:ascii="Arial Narrow" w:hAnsi="Arial Narrow"/>
          <w:b/>
          <w:bCs/>
          <w:sz w:val="28"/>
          <w:szCs w:val="28"/>
        </w:rPr>
      </w:pPr>
      <w:r w:rsidRPr="00797EE5">
        <w:rPr>
          <w:rFonts w:ascii="Arial Narrow" w:hAnsi="Arial Narrow"/>
          <w:b/>
          <w:bCs/>
          <w:sz w:val="28"/>
          <w:szCs w:val="28"/>
        </w:rPr>
        <w:t>Saturday December 19</w:t>
      </w:r>
      <w:r w:rsidRPr="00797EE5">
        <w:rPr>
          <w:rFonts w:ascii="Arial Narrow" w:hAnsi="Arial Narrow"/>
          <w:b/>
          <w:bCs/>
          <w:sz w:val="28"/>
          <w:szCs w:val="28"/>
          <w:vertAlign w:val="superscript"/>
        </w:rPr>
        <w:t>th</w:t>
      </w:r>
    </w:p>
    <w:p w14:paraId="147FE526" w14:textId="540A0105" w:rsidR="00797EE5" w:rsidRDefault="00817A22" w:rsidP="00633140">
      <w:pPr>
        <w:rPr>
          <w:rFonts w:ascii="Arial Narrow" w:hAnsi="Arial Narrow"/>
          <w:sz w:val="28"/>
          <w:szCs w:val="28"/>
        </w:rPr>
      </w:pPr>
      <w:r w:rsidRPr="00817A22">
        <w:rPr>
          <w:rFonts w:ascii="Arial Narrow" w:hAnsi="Arial Narrow"/>
          <w:i/>
          <w:iCs/>
          <w:sz w:val="28"/>
          <w:szCs w:val="28"/>
        </w:rPr>
        <w:t>O Radix Jesse</w:t>
      </w:r>
      <w:r w:rsidRPr="00817A22">
        <w:rPr>
          <w:rFonts w:ascii="Arial Narrow" w:hAnsi="Arial Narrow"/>
          <w:sz w:val="28"/>
          <w:szCs w:val="28"/>
        </w:rPr>
        <w:t xml:space="preserve">: O Flower of Jesse's stem, you have been raised up as a sign for all peoples; kings stand silent in your presence; the nations bow down in worship before you. Come, let nothing keep you from coming to </w:t>
      </w:r>
      <w:r w:rsidRPr="00817A22">
        <w:rPr>
          <w:rFonts w:ascii="Arial Narrow" w:hAnsi="Arial Narrow"/>
          <w:sz w:val="28"/>
          <w:szCs w:val="28"/>
        </w:rPr>
        <w:lastRenderedPageBreak/>
        <w:t xml:space="preserve">our aid. Isaiah had prophesied, </w:t>
      </w:r>
      <w:proofErr w:type="gramStart"/>
      <w:r w:rsidRPr="00817A22">
        <w:rPr>
          <w:rFonts w:ascii="Arial Narrow" w:hAnsi="Arial Narrow"/>
          <w:sz w:val="28"/>
          <w:szCs w:val="28"/>
        </w:rPr>
        <w:t>But</w:t>
      </w:r>
      <w:proofErr w:type="gramEnd"/>
      <w:r w:rsidRPr="00817A22">
        <w:rPr>
          <w:rFonts w:ascii="Arial Narrow" w:hAnsi="Arial Narrow"/>
          <w:sz w:val="28"/>
          <w:szCs w:val="28"/>
        </w:rPr>
        <w:t xml:space="preserve"> a shoot shall sprout from the stump of Jesse, and from his roots a bud shall blossom. (Isaiah 11:1), and </w:t>
      </w:r>
      <w:proofErr w:type="gramStart"/>
      <w:r w:rsidRPr="00817A22">
        <w:rPr>
          <w:rFonts w:ascii="Arial Narrow" w:hAnsi="Arial Narrow"/>
          <w:sz w:val="28"/>
          <w:szCs w:val="28"/>
        </w:rPr>
        <w:t>On</w:t>
      </w:r>
      <w:proofErr w:type="gramEnd"/>
      <w:r w:rsidRPr="00817A22">
        <w:rPr>
          <w:rFonts w:ascii="Arial Narrow" w:hAnsi="Arial Narrow"/>
          <w:sz w:val="28"/>
          <w:szCs w:val="28"/>
        </w:rPr>
        <w:t xml:space="preserve"> that day, the root of Jesse, set up as a signal for the nations, the Gentiles shall seek out, for his dwelling shall be glorious. (Isaiah 11:10). Remember also that Jesse was the father of King David, and Micah had prophesied that the Messiah would be of the house and lineage of David and be born in David</w:t>
      </w:r>
      <w:r w:rsidR="00D45567">
        <w:rPr>
          <w:rFonts w:ascii="Arial Narrow" w:hAnsi="Arial Narrow"/>
          <w:sz w:val="28"/>
          <w:szCs w:val="28"/>
        </w:rPr>
        <w:t>’</w:t>
      </w:r>
      <w:r w:rsidRPr="00817A22">
        <w:rPr>
          <w:rFonts w:ascii="Arial Narrow" w:hAnsi="Arial Narrow"/>
          <w:sz w:val="28"/>
          <w:szCs w:val="28"/>
        </w:rPr>
        <w:t>s city, Bethlehem (Micah 5:1).</w:t>
      </w:r>
    </w:p>
    <w:p w14:paraId="09FE2851" w14:textId="66AF627A" w:rsidR="00797EE5" w:rsidRDefault="00DA2F41" w:rsidP="00633140">
      <w:pPr>
        <w:rPr>
          <w:rFonts w:ascii="Arial Narrow" w:hAnsi="Arial Narrow"/>
          <w:sz w:val="28"/>
          <w:szCs w:val="28"/>
        </w:rPr>
      </w:pPr>
      <w:hyperlink r:id="rId24" w:history="1">
        <w:r w:rsidR="00817A22" w:rsidRPr="00C03736">
          <w:rPr>
            <w:rStyle w:val="Hyperlink"/>
            <w:rFonts w:ascii="Arial Narrow" w:hAnsi="Arial Narrow"/>
            <w:sz w:val="28"/>
            <w:szCs w:val="28"/>
          </w:rPr>
          <w:t>https://www.catholiceducation.org/en/culture/catholic-contributions/what-are-the.html</w:t>
        </w:r>
      </w:hyperlink>
    </w:p>
    <w:p w14:paraId="772B544B" w14:textId="544DBE27" w:rsidR="00797EE5" w:rsidRDefault="00797EE5" w:rsidP="00633140">
      <w:pPr>
        <w:rPr>
          <w:rFonts w:ascii="Arial Narrow" w:hAnsi="Arial Narrow"/>
          <w:sz w:val="28"/>
          <w:szCs w:val="28"/>
        </w:rPr>
      </w:pPr>
    </w:p>
    <w:p w14:paraId="4584B037" w14:textId="7328E0D6" w:rsidR="00797EE5" w:rsidRPr="00797EE5" w:rsidRDefault="00797EE5" w:rsidP="00633140">
      <w:pPr>
        <w:rPr>
          <w:rFonts w:ascii="Arial Narrow" w:hAnsi="Arial Narrow"/>
          <w:b/>
          <w:bCs/>
          <w:sz w:val="28"/>
          <w:szCs w:val="28"/>
        </w:rPr>
      </w:pPr>
      <w:r w:rsidRPr="00797EE5">
        <w:rPr>
          <w:rFonts w:ascii="Arial Narrow" w:hAnsi="Arial Narrow"/>
          <w:b/>
          <w:bCs/>
          <w:sz w:val="28"/>
          <w:szCs w:val="28"/>
        </w:rPr>
        <w:t>Sunday December 20</w:t>
      </w:r>
      <w:r w:rsidRPr="00797EE5">
        <w:rPr>
          <w:rFonts w:ascii="Arial Narrow" w:hAnsi="Arial Narrow"/>
          <w:b/>
          <w:bCs/>
          <w:sz w:val="28"/>
          <w:szCs w:val="28"/>
          <w:vertAlign w:val="superscript"/>
        </w:rPr>
        <w:t>th</w:t>
      </w:r>
    </w:p>
    <w:p w14:paraId="024659D2" w14:textId="30C5C26E" w:rsidR="00797EE5" w:rsidRDefault="00817A22" w:rsidP="00633140">
      <w:pPr>
        <w:rPr>
          <w:rFonts w:ascii="Arial Narrow" w:hAnsi="Arial Narrow"/>
          <w:sz w:val="28"/>
          <w:szCs w:val="28"/>
        </w:rPr>
      </w:pPr>
      <w:r w:rsidRPr="00817A22">
        <w:rPr>
          <w:rFonts w:ascii="Arial Narrow" w:hAnsi="Arial Narrow"/>
          <w:bCs/>
          <w:i/>
          <w:iCs/>
          <w:sz w:val="28"/>
          <w:szCs w:val="28"/>
        </w:rPr>
        <w:t xml:space="preserve">O </w:t>
      </w:r>
      <w:proofErr w:type="spellStart"/>
      <w:r w:rsidRPr="00817A22">
        <w:rPr>
          <w:rFonts w:ascii="Arial Narrow" w:hAnsi="Arial Narrow"/>
          <w:bCs/>
          <w:i/>
          <w:iCs/>
          <w:sz w:val="28"/>
          <w:szCs w:val="28"/>
        </w:rPr>
        <w:t>Clavis</w:t>
      </w:r>
      <w:proofErr w:type="spellEnd"/>
      <w:r w:rsidRPr="00817A22">
        <w:rPr>
          <w:rFonts w:ascii="Arial Narrow" w:hAnsi="Arial Narrow"/>
          <w:bCs/>
          <w:i/>
          <w:iCs/>
          <w:sz w:val="28"/>
          <w:szCs w:val="28"/>
        </w:rPr>
        <w:t xml:space="preserve"> David:</w:t>
      </w:r>
      <w:r>
        <w:rPr>
          <w:rFonts w:ascii="Arial Narrow" w:hAnsi="Arial Narrow"/>
          <w:bCs/>
          <w:i/>
          <w:iCs/>
          <w:sz w:val="28"/>
          <w:szCs w:val="28"/>
        </w:rPr>
        <w:t xml:space="preserve"> </w:t>
      </w:r>
      <w:r w:rsidRPr="00817A22">
        <w:rPr>
          <w:rFonts w:ascii="Arial Narrow" w:hAnsi="Arial Narrow"/>
          <w:bCs/>
          <w:sz w:val="28"/>
          <w:szCs w:val="28"/>
        </w:rPr>
        <w:t xml:space="preserve">O Key of David, O royal Power of Israel controlling at your will the gate of Heaven: Come, break down the prison walls of death for those who dwell in darkness and the shadow of death; and lead your captive people into freedom. Isaiah had prophesied, I will place the Key of the House of David on His </w:t>
      </w:r>
      <w:r w:rsidRPr="00817A22">
        <w:rPr>
          <w:rFonts w:ascii="Arial Narrow" w:hAnsi="Arial Narrow"/>
          <w:bCs/>
          <w:sz w:val="28"/>
          <w:szCs w:val="28"/>
        </w:rPr>
        <w:t>shoulder; when he opens, no one will shut, when he shuts, no one will open. (Isaiah 22:22), and His dominion is vast and forever peaceful, from David</w:t>
      </w:r>
      <w:r w:rsidR="00D45567">
        <w:rPr>
          <w:rFonts w:ascii="Arial Narrow" w:hAnsi="Arial Narrow"/>
          <w:bCs/>
          <w:sz w:val="28"/>
          <w:szCs w:val="28"/>
        </w:rPr>
        <w:t>’</w:t>
      </w:r>
      <w:r w:rsidRPr="00817A22">
        <w:rPr>
          <w:rFonts w:ascii="Arial Narrow" w:hAnsi="Arial Narrow"/>
          <w:bCs/>
          <w:sz w:val="28"/>
          <w:szCs w:val="28"/>
        </w:rPr>
        <w:t>s throne, and over His kingdom, which he confirms and sustains by judgment and justice, both now and forever. (Isaiah 9:6).</w:t>
      </w:r>
    </w:p>
    <w:p w14:paraId="2A435CF6" w14:textId="7BC725F7" w:rsidR="00797EE5" w:rsidRDefault="00DA2F41" w:rsidP="00633140">
      <w:pPr>
        <w:rPr>
          <w:rFonts w:ascii="Arial Narrow" w:hAnsi="Arial Narrow"/>
          <w:sz w:val="28"/>
          <w:szCs w:val="28"/>
        </w:rPr>
      </w:pPr>
      <w:hyperlink r:id="rId25" w:history="1">
        <w:r w:rsidR="00817A22" w:rsidRPr="00C03736">
          <w:rPr>
            <w:rStyle w:val="Hyperlink"/>
            <w:rFonts w:ascii="Arial Narrow" w:hAnsi="Arial Narrow"/>
            <w:sz w:val="28"/>
            <w:szCs w:val="28"/>
          </w:rPr>
          <w:t>https://www.catholiceducation.org/en/culture/catholic-contributions/what-are-the.html</w:t>
        </w:r>
      </w:hyperlink>
    </w:p>
    <w:p w14:paraId="6B5F96F3" w14:textId="4D2ED60C" w:rsidR="00797EE5" w:rsidRDefault="00797EE5" w:rsidP="00633140">
      <w:pPr>
        <w:rPr>
          <w:rFonts w:ascii="Arial Narrow" w:hAnsi="Arial Narrow"/>
          <w:sz w:val="28"/>
          <w:szCs w:val="28"/>
        </w:rPr>
      </w:pPr>
    </w:p>
    <w:p w14:paraId="18D6683F" w14:textId="199EF1AF" w:rsidR="00797EE5" w:rsidRPr="00797EE5" w:rsidRDefault="00797EE5" w:rsidP="00633140">
      <w:pPr>
        <w:rPr>
          <w:rFonts w:ascii="Arial Narrow" w:hAnsi="Arial Narrow"/>
          <w:b/>
          <w:bCs/>
          <w:sz w:val="28"/>
          <w:szCs w:val="28"/>
        </w:rPr>
      </w:pPr>
      <w:r w:rsidRPr="00797EE5">
        <w:rPr>
          <w:rFonts w:ascii="Arial Narrow" w:hAnsi="Arial Narrow"/>
          <w:b/>
          <w:bCs/>
          <w:sz w:val="28"/>
          <w:szCs w:val="28"/>
        </w:rPr>
        <w:t>Monday December 21</w:t>
      </w:r>
      <w:r w:rsidRPr="00797EE5">
        <w:rPr>
          <w:rFonts w:ascii="Arial Narrow" w:hAnsi="Arial Narrow"/>
          <w:b/>
          <w:bCs/>
          <w:sz w:val="28"/>
          <w:szCs w:val="28"/>
          <w:vertAlign w:val="superscript"/>
        </w:rPr>
        <w:t>st</w:t>
      </w:r>
    </w:p>
    <w:p w14:paraId="01AA7AF4" w14:textId="711FD552" w:rsidR="00797EE5" w:rsidRDefault="00817A22" w:rsidP="00633140">
      <w:pPr>
        <w:rPr>
          <w:rFonts w:ascii="Arial Narrow" w:hAnsi="Arial Narrow"/>
          <w:sz w:val="28"/>
          <w:szCs w:val="28"/>
        </w:rPr>
      </w:pPr>
      <w:r w:rsidRPr="00817A22">
        <w:rPr>
          <w:rFonts w:ascii="Arial Narrow" w:hAnsi="Arial Narrow"/>
          <w:i/>
          <w:iCs/>
          <w:sz w:val="28"/>
          <w:szCs w:val="28"/>
        </w:rPr>
        <w:t xml:space="preserve">O </w:t>
      </w:r>
      <w:proofErr w:type="spellStart"/>
      <w:r w:rsidRPr="00817A22">
        <w:rPr>
          <w:rFonts w:ascii="Arial Narrow" w:hAnsi="Arial Narrow"/>
          <w:i/>
          <w:iCs/>
          <w:sz w:val="28"/>
          <w:szCs w:val="28"/>
        </w:rPr>
        <w:t>Oriens</w:t>
      </w:r>
      <w:proofErr w:type="spellEnd"/>
      <w:r w:rsidRPr="00817A22">
        <w:rPr>
          <w:rFonts w:ascii="Arial Narrow" w:hAnsi="Arial Narrow"/>
          <w:sz w:val="28"/>
          <w:szCs w:val="28"/>
        </w:rPr>
        <w:t xml:space="preserve">: O Radiant Dawn, </w:t>
      </w:r>
      <w:proofErr w:type="spellStart"/>
      <w:r w:rsidRPr="00817A22">
        <w:rPr>
          <w:rFonts w:ascii="Arial Narrow" w:hAnsi="Arial Narrow"/>
          <w:sz w:val="28"/>
          <w:szCs w:val="28"/>
        </w:rPr>
        <w:t>splendor</w:t>
      </w:r>
      <w:proofErr w:type="spellEnd"/>
      <w:r w:rsidRPr="00817A22">
        <w:rPr>
          <w:rFonts w:ascii="Arial Narrow" w:hAnsi="Arial Narrow"/>
          <w:sz w:val="28"/>
          <w:szCs w:val="28"/>
        </w:rPr>
        <w:t xml:space="preserve"> of eternal light, sun of justice: come, shine on those who dwell in darkness and the shadow of death. Isaiah had prophesied, </w:t>
      </w:r>
      <w:proofErr w:type="gramStart"/>
      <w:r w:rsidRPr="00817A22">
        <w:rPr>
          <w:rFonts w:ascii="Arial Narrow" w:hAnsi="Arial Narrow"/>
          <w:sz w:val="28"/>
          <w:szCs w:val="28"/>
        </w:rPr>
        <w:t>The</w:t>
      </w:r>
      <w:proofErr w:type="gramEnd"/>
      <w:r w:rsidRPr="00817A22">
        <w:rPr>
          <w:rFonts w:ascii="Arial Narrow" w:hAnsi="Arial Narrow"/>
          <w:sz w:val="28"/>
          <w:szCs w:val="28"/>
        </w:rPr>
        <w:t xml:space="preserve"> people who walked in darkness have seen a great light; upon those who dwelt in the land of gloom a light has shown. (Isaiah 9:1).</w:t>
      </w:r>
    </w:p>
    <w:p w14:paraId="7CC9F0C5" w14:textId="40C093B2" w:rsidR="00797EE5" w:rsidRDefault="00DA2F41" w:rsidP="00633140">
      <w:pPr>
        <w:rPr>
          <w:rFonts w:ascii="Arial Narrow" w:hAnsi="Arial Narrow"/>
          <w:sz w:val="28"/>
          <w:szCs w:val="28"/>
        </w:rPr>
      </w:pPr>
      <w:hyperlink r:id="rId26" w:history="1">
        <w:r w:rsidR="00817A22" w:rsidRPr="00C03736">
          <w:rPr>
            <w:rStyle w:val="Hyperlink"/>
            <w:rFonts w:ascii="Arial Narrow" w:hAnsi="Arial Narrow"/>
            <w:sz w:val="28"/>
            <w:szCs w:val="28"/>
          </w:rPr>
          <w:t>https://www.catholiceducation.org/en/culture/catholic-contributions/what-are-the.html</w:t>
        </w:r>
      </w:hyperlink>
    </w:p>
    <w:p w14:paraId="66B96319" w14:textId="711B9D08" w:rsidR="00797EE5" w:rsidRDefault="00797EE5" w:rsidP="00633140">
      <w:pPr>
        <w:rPr>
          <w:rFonts w:ascii="Arial Narrow" w:hAnsi="Arial Narrow"/>
          <w:sz w:val="28"/>
          <w:szCs w:val="28"/>
        </w:rPr>
      </w:pPr>
    </w:p>
    <w:p w14:paraId="4B642BC6" w14:textId="578ECD3D" w:rsidR="00797EE5" w:rsidRPr="00797EE5" w:rsidRDefault="00797EE5" w:rsidP="00633140">
      <w:pPr>
        <w:rPr>
          <w:rFonts w:ascii="Arial Narrow" w:hAnsi="Arial Narrow"/>
          <w:b/>
          <w:bCs/>
          <w:sz w:val="28"/>
          <w:szCs w:val="28"/>
        </w:rPr>
      </w:pPr>
      <w:r w:rsidRPr="00797EE5">
        <w:rPr>
          <w:rFonts w:ascii="Arial Narrow" w:hAnsi="Arial Narrow"/>
          <w:b/>
          <w:bCs/>
          <w:sz w:val="28"/>
          <w:szCs w:val="28"/>
        </w:rPr>
        <w:t>Tuesday December 22</w:t>
      </w:r>
      <w:r w:rsidRPr="00797EE5">
        <w:rPr>
          <w:rFonts w:ascii="Arial Narrow" w:hAnsi="Arial Narrow"/>
          <w:b/>
          <w:bCs/>
          <w:sz w:val="28"/>
          <w:szCs w:val="28"/>
          <w:vertAlign w:val="superscript"/>
        </w:rPr>
        <w:t>nd</w:t>
      </w:r>
    </w:p>
    <w:p w14:paraId="1C6490A1" w14:textId="753613A1" w:rsidR="00797EE5" w:rsidRDefault="00817A22" w:rsidP="00633140">
      <w:pPr>
        <w:rPr>
          <w:rFonts w:ascii="Arial Narrow" w:hAnsi="Arial Narrow"/>
          <w:sz w:val="28"/>
          <w:szCs w:val="28"/>
        </w:rPr>
      </w:pPr>
      <w:r w:rsidRPr="00817A22">
        <w:rPr>
          <w:rFonts w:ascii="Arial Narrow" w:hAnsi="Arial Narrow"/>
          <w:i/>
          <w:iCs/>
          <w:sz w:val="28"/>
          <w:szCs w:val="28"/>
        </w:rPr>
        <w:t>O Rex Gentium</w:t>
      </w:r>
      <w:r w:rsidRPr="00817A22">
        <w:rPr>
          <w:rFonts w:ascii="Arial Narrow" w:hAnsi="Arial Narrow"/>
          <w:sz w:val="28"/>
          <w:szCs w:val="28"/>
        </w:rPr>
        <w:t xml:space="preserve">: O King of all the nations, the only joy of every </w:t>
      </w:r>
      <w:r w:rsidRPr="00817A22">
        <w:rPr>
          <w:rFonts w:ascii="Arial Narrow" w:hAnsi="Arial Narrow"/>
          <w:sz w:val="28"/>
          <w:szCs w:val="28"/>
        </w:rPr>
        <w:lastRenderedPageBreak/>
        <w:t xml:space="preserve">human heart; O Keystone of the mighty arch of man, come and save the creature you fashioned from the dust. Isaiah had prophesied, </w:t>
      </w:r>
      <w:proofErr w:type="gramStart"/>
      <w:r w:rsidRPr="00817A22">
        <w:rPr>
          <w:rFonts w:ascii="Arial Narrow" w:hAnsi="Arial Narrow"/>
          <w:sz w:val="28"/>
          <w:szCs w:val="28"/>
        </w:rPr>
        <w:t>For</w:t>
      </w:r>
      <w:proofErr w:type="gramEnd"/>
      <w:r w:rsidRPr="00817A22">
        <w:rPr>
          <w:rFonts w:ascii="Arial Narrow" w:hAnsi="Arial Narrow"/>
          <w:sz w:val="28"/>
          <w:szCs w:val="28"/>
        </w:rPr>
        <w:t xml:space="preserve"> a child is born to us, a son is given us; upon his shoulder dominion rests. They name him Wonder-</w:t>
      </w:r>
      <w:r w:rsidR="00D45567" w:rsidRPr="00817A22">
        <w:rPr>
          <w:rFonts w:ascii="Arial Narrow" w:hAnsi="Arial Narrow"/>
          <w:sz w:val="28"/>
          <w:szCs w:val="28"/>
        </w:rPr>
        <w:t>Counsellor</w:t>
      </w:r>
      <w:r w:rsidRPr="00817A22">
        <w:rPr>
          <w:rFonts w:ascii="Arial Narrow" w:hAnsi="Arial Narrow"/>
          <w:sz w:val="28"/>
          <w:szCs w:val="28"/>
        </w:rPr>
        <w:t xml:space="preserve">, God-Hero, Father-Forever, Prince of Peace. (Isaiah 9:5), and He shall judge between the nations, and impose terms on many peoples. They shall beat their swords into </w:t>
      </w:r>
      <w:proofErr w:type="spellStart"/>
      <w:r w:rsidRPr="00817A22">
        <w:rPr>
          <w:rFonts w:ascii="Arial Narrow" w:hAnsi="Arial Narrow"/>
          <w:sz w:val="28"/>
          <w:szCs w:val="28"/>
        </w:rPr>
        <w:t>plowshares</w:t>
      </w:r>
      <w:proofErr w:type="spellEnd"/>
      <w:r w:rsidRPr="00817A22">
        <w:rPr>
          <w:rFonts w:ascii="Arial Narrow" w:hAnsi="Arial Narrow"/>
          <w:sz w:val="28"/>
          <w:szCs w:val="28"/>
        </w:rPr>
        <w:t xml:space="preserve"> and their spears into pruning hooks; one nation shall not raise the sword against another, nor shall they train for war again. (Isaiah 2:4</w:t>
      </w:r>
      <w:proofErr w:type="gramStart"/>
      <w:r w:rsidRPr="00817A22">
        <w:rPr>
          <w:rFonts w:ascii="Arial Narrow" w:hAnsi="Arial Narrow"/>
          <w:sz w:val="28"/>
          <w:szCs w:val="28"/>
        </w:rPr>
        <w:t>) .</w:t>
      </w:r>
      <w:proofErr w:type="gramEnd"/>
    </w:p>
    <w:p w14:paraId="67A2727B" w14:textId="5ED830B3" w:rsidR="00797EE5" w:rsidRDefault="00DA2F41" w:rsidP="00633140">
      <w:pPr>
        <w:rPr>
          <w:rFonts w:ascii="Arial Narrow" w:hAnsi="Arial Narrow"/>
          <w:sz w:val="28"/>
          <w:szCs w:val="28"/>
        </w:rPr>
      </w:pPr>
      <w:hyperlink r:id="rId27" w:history="1">
        <w:r w:rsidR="00817A22" w:rsidRPr="00C03736">
          <w:rPr>
            <w:rStyle w:val="Hyperlink"/>
            <w:rFonts w:ascii="Arial Narrow" w:hAnsi="Arial Narrow"/>
            <w:sz w:val="28"/>
            <w:szCs w:val="28"/>
          </w:rPr>
          <w:t>https://www.catholiceducation.org/en/culture/catholic-contributions/what-are-the.html</w:t>
        </w:r>
      </w:hyperlink>
    </w:p>
    <w:p w14:paraId="751A2DE4" w14:textId="085F8203" w:rsidR="00797EE5" w:rsidRDefault="00797EE5" w:rsidP="00633140">
      <w:pPr>
        <w:rPr>
          <w:rFonts w:ascii="Arial Narrow" w:hAnsi="Arial Narrow"/>
          <w:sz w:val="28"/>
          <w:szCs w:val="28"/>
        </w:rPr>
      </w:pPr>
    </w:p>
    <w:p w14:paraId="530B5C12" w14:textId="6B2E7E9D" w:rsidR="00797EE5" w:rsidRPr="00797EE5" w:rsidRDefault="00797EE5" w:rsidP="00633140">
      <w:pPr>
        <w:rPr>
          <w:rFonts w:ascii="Arial Narrow" w:hAnsi="Arial Narrow"/>
          <w:b/>
          <w:bCs/>
          <w:sz w:val="28"/>
          <w:szCs w:val="28"/>
        </w:rPr>
      </w:pPr>
      <w:r w:rsidRPr="00797EE5">
        <w:rPr>
          <w:rFonts w:ascii="Arial Narrow" w:hAnsi="Arial Narrow"/>
          <w:b/>
          <w:bCs/>
          <w:sz w:val="28"/>
          <w:szCs w:val="28"/>
        </w:rPr>
        <w:t>Wednesday December 23</w:t>
      </w:r>
      <w:r w:rsidRPr="00797EE5">
        <w:rPr>
          <w:rFonts w:ascii="Arial Narrow" w:hAnsi="Arial Narrow"/>
          <w:b/>
          <w:bCs/>
          <w:sz w:val="28"/>
          <w:szCs w:val="28"/>
          <w:vertAlign w:val="superscript"/>
        </w:rPr>
        <w:t>rd</w:t>
      </w:r>
    </w:p>
    <w:p w14:paraId="133EE599" w14:textId="51C55BA5" w:rsidR="00817A22" w:rsidRPr="00817A22" w:rsidRDefault="00817A22" w:rsidP="00817A22">
      <w:pPr>
        <w:rPr>
          <w:rFonts w:ascii="Arial Narrow" w:hAnsi="Arial Narrow"/>
          <w:sz w:val="28"/>
          <w:szCs w:val="28"/>
        </w:rPr>
      </w:pPr>
      <w:r w:rsidRPr="00817A22">
        <w:rPr>
          <w:rFonts w:ascii="Arial Narrow" w:hAnsi="Arial Narrow"/>
          <w:i/>
          <w:iCs/>
          <w:sz w:val="28"/>
          <w:szCs w:val="28"/>
        </w:rPr>
        <w:t>O Emmanuel</w:t>
      </w:r>
      <w:r w:rsidRPr="00817A22">
        <w:rPr>
          <w:rFonts w:ascii="Arial Narrow" w:hAnsi="Arial Narrow"/>
          <w:sz w:val="28"/>
          <w:szCs w:val="28"/>
        </w:rPr>
        <w:t xml:space="preserve">: O Emmanuel, king and lawgiver, desire of the nations, </w:t>
      </w:r>
      <w:r w:rsidR="00D45567" w:rsidRPr="00817A22">
        <w:rPr>
          <w:rFonts w:ascii="Arial Narrow" w:hAnsi="Arial Narrow"/>
          <w:sz w:val="28"/>
          <w:szCs w:val="28"/>
        </w:rPr>
        <w:t>Saviour</w:t>
      </w:r>
      <w:r w:rsidRPr="00817A22">
        <w:rPr>
          <w:rFonts w:ascii="Arial Narrow" w:hAnsi="Arial Narrow"/>
          <w:sz w:val="28"/>
          <w:szCs w:val="28"/>
        </w:rPr>
        <w:t xml:space="preserve"> of all people, come and set us free, Lord our God. Isaiah had prophesied, The Lord himself will give you this sign: </w:t>
      </w:r>
      <w:proofErr w:type="gramStart"/>
      <w:r w:rsidRPr="00817A22">
        <w:rPr>
          <w:rFonts w:ascii="Arial Narrow" w:hAnsi="Arial Narrow"/>
          <w:sz w:val="28"/>
          <w:szCs w:val="28"/>
        </w:rPr>
        <w:t>the</w:t>
      </w:r>
      <w:proofErr w:type="gramEnd"/>
      <w:r w:rsidRPr="00817A22">
        <w:rPr>
          <w:rFonts w:ascii="Arial Narrow" w:hAnsi="Arial Narrow"/>
          <w:sz w:val="28"/>
          <w:szCs w:val="28"/>
        </w:rPr>
        <w:t xml:space="preserve"> Virgin shall be with child, </w:t>
      </w:r>
      <w:r w:rsidRPr="00817A22">
        <w:rPr>
          <w:rFonts w:ascii="Arial Narrow" w:hAnsi="Arial Narrow"/>
          <w:sz w:val="28"/>
          <w:szCs w:val="28"/>
        </w:rPr>
        <w:t>and bear a son, and shall name him Emmanuel.</w:t>
      </w:r>
    </w:p>
    <w:p w14:paraId="6EFACA0A" w14:textId="52558DA0" w:rsidR="00817A22" w:rsidRPr="00817A22" w:rsidRDefault="00817A22" w:rsidP="00817A22">
      <w:pPr>
        <w:rPr>
          <w:rFonts w:ascii="Arial Narrow" w:hAnsi="Arial Narrow"/>
          <w:sz w:val="28"/>
          <w:szCs w:val="28"/>
        </w:rPr>
      </w:pPr>
      <w:r w:rsidRPr="00817A22">
        <w:rPr>
          <w:rFonts w:ascii="Arial Narrow" w:hAnsi="Arial Narrow"/>
          <w:sz w:val="28"/>
          <w:szCs w:val="28"/>
        </w:rPr>
        <w:t>(Isaiah 7:14). Remember</w:t>
      </w:r>
      <w:r>
        <w:rPr>
          <w:rFonts w:ascii="Arial Narrow" w:hAnsi="Arial Narrow"/>
          <w:sz w:val="28"/>
          <w:szCs w:val="28"/>
        </w:rPr>
        <w:t>,</w:t>
      </w:r>
      <w:r w:rsidRPr="00817A22">
        <w:rPr>
          <w:rFonts w:ascii="Arial Narrow" w:hAnsi="Arial Narrow"/>
          <w:sz w:val="28"/>
          <w:szCs w:val="28"/>
        </w:rPr>
        <w:t xml:space="preserve"> Emmanuel means God is with us.</w:t>
      </w:r>
    </w:p>
    <w:p w14:paraId="56A29A1D" w14:textId="7C89EFDB" w:rsidR="00797EE5" w:rsidRDefault="00DA2F41" w:rsidP="00633140">
      <w:pPr>
        <w:rPr>
          <w:rFonts w:ascii="Arial Narrow" w:hAnsi="Arial Narrow"/>
          <w:sz w:val="28"/>
          <w:szCs w:val="28"/>
        </w:rPr>
      </w:pPr>
      <w:hyperlink r:id="rId28" w:history="1">
        <w:r w:rsidR="00817A22" w:rsidRPr="00C03736">
          <w:rPr>
            <w:rStyle w:val="Hyperlink"/>
            <w:rFonts w:ascii="Arial Narrow" w:hAnsi="Arial Narrow"/>
            <w:sz w:val="28"/>
            <w:szCs w:val="28"/>
          </w:rPr>
          <w:t>https://www.catholiceducation.org/en/culture/catholic-contributions/what-are-the.html</w:t>
        </w:r>
      </w:hyperlink>
    </w:p>
    <w:p w14:paraId="7684D8A3" w14:textId="6177DCCC" w:rsidR="00797EE5" w:rsidRDefault="00797EE5" w:rsidP="00633140">
      <w:pPr>
        <w:rPr>
          <w:rFonts w:ascii="Arial Narrow" w:hAnsi="Arial Narrow"/>
          <w:sz w:val="28"/>
          <w:szCs w:val="28"/>
        </w:rPr>
      </w:pPr>
    </w:p>
    <w:p w14:paraId="4E5E7A6A" w14:textId="2DAC41AB" w:rsidR="00797EE5" w:rsidRPr="00797EE5" w:rsidRDefault="00797EE5" w:rsidP="00633140">
      <w:pPr>
        <w:rPr>
          <w:rFonts w:ascii="Arial Narrow" w:hAnsi="Arial Narrow"/>
          <w:b/>
          <w:bCs/>
          <w:sz w:val="28"/>
          <w:szCs w:val="28"/>
        </w:rPr>
      </w:pPr>
      <w:r w:rsidRPr="00797EE5">
        <w:rPr>
          <w:rFonts w:ascii="Arial Narrow" w:hAnsi="Arial Narrow"/>
          <w:b/>
          <w:bCs/>
          <w:sz w:val="28"/>
          <w:szCs w:val="28"/>
        </w:rPr>
        <w:t>Thursday December 24</w:t>
      </w:r>
      <w:r w:rsidRPr="00797EE5">
        <w:rPr>
          <w:rFonts w:ascii="Arial Narrow" w:hAnsi="Arial Narrow"/>
          <w:b/>
          <w:bCs/>
          <w:sz w:val="28"/>
          <w:szCs w:val="28"/>
          <w:vertAlign w:val="superscript"/>
        </w:rPr>
        <w:t>th</w:t>
      </w:r>
    </w:p>
    <w:p w14:paraId="44600C65" w14:textId="7AA011C1" w:rsidR="00797EE5" w:rsidRDefault="00073353" w:rsidP="00633140">
      <w:pPr>
        <w:rPr>
          <w:rFonts w:ascii="Arial Narrow" w:hAnsi="Arial Narrow"/>
          <w:sz w:val="28"/>
          <w:szCs w:val="28"/>
        </w:rPr>
      </w:pPr>
      <w:r w:rsidRPr="00073353">
        <w:rPr>
          <w:rFonts w:ascii="Arial Narrow" w:hAnsi="Arial Narrow"/>
          <w:bCs/>
          <w:sz w:val="28"/>
          <w:szCs w:val="28"/>
        </w:rPr>
        <w:t xml:space="preserve">Gracious heavenly Father, our Creator and </w:t>
      </w:r>
      <w:proofErr w:type="spellStart"/>
      <w:r w:rsidRPr="00073353">
        <w:rPr>
          <w:rFonts w:ascii="Arial Narrow" w:hAnsi="Arial Narrow"/>
          <w:bCs/>
          <w:sz w:val="28"/>
          <w:szCs w:val="28"/>
        </w:rPr>
        <w:t>Sustainer</w:t>
      </w:r>
      <w:proofErr w:type="spellEnd"/>
      <w:r w:rsidRPr="00073353">
        <w:rPr>
          <w:rFonts w:ascii="Arial Narrow" w:hAnsi="Arial Narrow"/>
          <w:bCs/>
          <w:sz w:val="28"/>
          <w:szCs w:val="28"/>
        </w:rPr>
        <w:t>, we thank you today for that little Child who would make us all your children. As we remember his lowly, humble birth, take away all our pride. As we remember his pure life, take away our sins. As we remember how he came, not to be served, but himself to serve, help us to strive more unselfishly, to give more generously and to love more devotedly.                            (Leslie Weatherhead – adapted)</w:t>
      </w:r>
    </w:p>
    <w:p w14:paraId="28FBDF71" w14:textId="61B7B1D0" w:rsidR="00797EE5" w:rsidRDefault="00797EE5" w:rsidP="00633140">
      <w:pPr>
        <w:rPr>
          <w:rFonts w:ascii="Arial Narrow" w:hAnsi="Arial Narrow"/>
          <w:sz w:val="28"/>
          <w:szCs w:val="28"/>
        </w:rPr>
      </w:pPr>
    </w:p>
    <w:p w14:paraId="5F2D6881" w14:textId="7FF5BB05" w:rsidR="00797EE5" w:rsidRPr="00797EE5" w:rsidRDefault="00797EE5" w:rsidP="00633140">
      <w:pPr>
        <w:rPr>
          <w:rFonts w:ascii="Arial Narrow" w:hAnsi="Arial Narrow"/>
          <w:b/>
          <w:bCs/>
          <w:sz w:val="28"/>
          <w:szCs w:val="28"/>
        </w:rPr>
      </w:pPr>
      <w:r w:rsidRPr="00797EE5">
        <w:rPr>
          <w:rFonts w:ascii="Arial Narrow" w:hAnsi="Arial Narrow"/>
          <w:b/>
          <w:bCs/>
          <w:sz w:val="28"/>
          <w:szCs w:val="28"/>
        </w:rPr>
        <w:t>Friday December 25</w:t>
      </w:r>
      <w:r w:rsidRPr="00797EE5">
        <w:rPr>
          <w:rFonts w:ascii="Arial Narrow" w:hAnsi="Arial Narrow"/>
          <w:b/>
          <w:bCs/>
          <w:sz w:val="28"/>
          <w:szCs w:val="28"/>
          <w:vertAlign w:val="superscript"/>
        </w:rPr>
        <w:t>th</w:t>
      </w:r>
    </w:p>
    <w:p w14:paraId="1CD6F6F8" w14:textId="77777777" w:rsidR="00073353" w:rsidRPr="00073353" w:rsidRDefault="00073353" w:rsidP="00073353">
      <w:pPr>
        <w:rPr>
          <w:rFonts w:ascii="Arial Narrow" w:hAnsi="Arial Narrow"/>
          <w:bCs/>
          <w:sz w:val="28"/>
          <w:szCs w:val="28"/>
        </w:rPr>
      </w:pPr>
      <w:r w:rsidRPr="00073353">
        <w:rPr>
          <w:rFonts w:ascii="Arial Narrow" w:hAnsi="Arial Narrow"/>
          <w:bCs/>
          <w:sz w:val="28"/>
          <w:szCs w:val="28"/>
        </w:rPr>
        <w:t xml:space="preserve">Loving Father, as we ponder the coming of the child of Bethlehem, we rejoice that you. the Almighty, the Creator, the Infinite, whose being is utterly beyond our loftiest thought and most daring </w:t>
      </w:r>
      <w:r w:rsidRPr="00073353">
        <w:rPr>
          <w:rFonts w:ascii="Arial Narrow" w:hAnsi="Arial Narrow"/>
          <w:bCs/>
          <w:sz w:val="28"/>
          <w:szCs w:val="28"/>
        </w:rPr>
        <w:lastRenderedPageBreak/>
        <w:t>imagination, can speak to us as a little Child. Save us from being over-impressed by the impressive. Help us to see you in simple things: a child's trust, birdsong, the quiet loveliness of dawn, human friendship and the peace of our homes. We bow in worship before the majesty of heaven revealed in a human life. Accept our worship and make us more like your dear Son, who gave of himself, not counting the cost.  (Leslie Weatherhead)</w:t>
      </w:r>
    </w:p>
    <w:p w14:paraId="5FB6D7D9" w14:textId="04838D9B" w:rsidR="00797EE5" w:rsidRDefault="00797EE5" w:rsidP="00633140">
      <w:pPr>
        <w:rPr>
          <w:rFonts w:ascii="Arial Narrow" w:hAnsi="Arial Narrow"/>
          <w:sz w:val="28"/>
          <w:szCs w:val="28"/>
        </w:rPr>
      </w:pPr>
    </w:p>
    <w:p w14:paraId="45DC2AC1" w14:textId="78AEB572" w:rsidR="00797EE5" w:rsidRPr="00797EE5" w:rsidRDefault="00797EE5" w:rsidP="00633140">
      <w:pPr>
        <w:rPr>
          <w:rFonts w:ascii="Arial Narrow" w:hAnsi="Arial Narrow"/>
          <w:b/>
          <w:bCs/>
          <w:sz w:val="28"/>
          <w:szCs w:val="28"/>
        </w:rPr>
      </w:pPr>
      <w:r w:rsidRPr="00797EE5">
        <w:rPr>
          <w:rFonts w:ascii="Arial Narrow" w:hAnsi="Arial Narrow"/>
          <w:b/>
          <w:bCs/>
          <w:sz w:val="28"/>
          <w:szCs w:val="28"/>
        </w:rPr>
        <w:t>Saturday December 26</w:t>
      </w:r>
      <w:r w:rsidRPr="00797EE5">
        <w:rPr>
          <w:rFonts w:ascii="Arial Narrow" w:hAnsi="Arial Narrow"/>
          <w:b/>
          <w:bCs/>
          <w:sz w:val="28"/>
          <w:szCs w:val="28"/>
          <w:vertAlign w:val="superscript"/>
        </w:rPr>
        <w:t>th</w:t>
      </w:r>
    </w:p>
    <w:p w14:paraId="6173DAD0" w14:textId="020C38D1" w:rsidR="00797EE5" w:rsidRDefault="00DC049A" w:rsidP="00633140">
      <w:pPr>
        <w:rPr>
          <w:rFonts w:ascii="Arial Narrow" w:hAnsi="Arial Narrow"/>
          <w:sz w:val="28"/>
          <w:szCs w:val="28"/>
        </w:rPr>
      </w:pPr>
      <w:r>
        <w:rPr>
          <w:rFonts w:ascii="Arial Narrow" w:hAnsi="Arial Narrow"/>
          <w:sz w:val="28"/>
          <w:szCs w:val="28"/>
        </w:rPr>
        <w:t xml:space="preserve">Seems like an appropriate day to mention this one as many of us will </w:t>
      </w:r>
      <w:r w:rsidR="00817A22">
        <w:rPr>
          <w:rFonts w:ascii="Arial Narrow" w:hAnsi="Arial Narrow"/>
          <w:sz w:val="28"/>
          <w:szCs w:val="28"/>
        </w:rPr>
        <w:t>have bought</w:t>
      </w:r>
      <w:r>
        <w:rPr>
          <w:rFonts w:ascii="Arial Narrow" w:hAnsi="Arial Narrow"/>
          <w:sz w:val="28"/>
          <w:szCs w:val="28"/>
        </w:rPr>
        <w:t xml:space="preserve"> batteries to go with presents! </w:t>
      </w:r>
      <w:r w:rsidRPr="00DC049A">
        <w:rPr>
          <w:rFonts w:ascii="Arial Narrow" w:hAnsi="Arial Narrow"/>
          <w:sz w:val="28"/>
          <w:szCs w:val="28"/>
        </w:rPr>
        <w:t>In the UK, around 40,000 tonnes of portable batteries are sold each year. However, in 2018, only 8,000 tonnes were recycled. For local authorities, the impact of such a large number of batteries evading responsible disposal routes can be dangerous and costly, as well as environmentally unsound.</w:t>
      </w:r>
      <w:r w:rsidR="00E4711F">
        <w:rPr>
          <w:rFonts w:ascii="Arial Narrow" w:hAnsi="Arial Narrow"/>
          <w:sz w:val="28"/>
          <w:szCs w:val="28"/>
        </w:rPr>
        <w:t xml:space="preserve"> </w:t>
      </w:r>
      <w:r w:rsidR="00E4711F" w:rsidRPr="00E4711F">
        <w:rPr>
          <w:rFonts w:ascii="Arial Narrow" w:hAnsi="Arial Narrow"/>
          <w:sz w:val="28"/>
          <w:szCs w:val="28"/>
        </w:rPr>
        <w:t xml:space="preserve">One of the greatest issues – aside from the leakage of hazardous </w:t>
      </w:r>
      <w:r w:rsidR="00E4711F" w:rsidRPr="00E4711F">
        <w:rPr>
          <w:rFonts w:ascii="Arial Narrow" w:hAnsi="Arial Narrow"/>
          <w:sz w:val="28"/>
          <w:szCs w:val="28"/>
        </w:rPr>
        <w:t>chemicals in landfill – is the potential for outbreaks of fire. Incidents of battery-related fires seem to be on the increase; often, they are small-scale, but even the smallest fire results in downtime and damage to equipment.</w:t>
      </w:r>
      <w:r w:rsidR="00E4711F">
        <w:rPr>
          <w:rFonts w:ascii="Arial Narrow" w:hAnsi="Arial Narrow"/>
          <w:sz w:val="28"/>
          <w:szCs w:val="28"/>
        </w:rPr>
        <w:t xml:space="preserve"> </w:t>
      </w:r>
      <w:r w:rsidR="00E4711F" w:rsidRPr="00E4711F">
        <w:rPr>
          <w:rFonts w:ascii="Arial Narrow" w:hAnsi="Arial Narrow"/>
          <w:sz w:val="28"/>
          <w:szCs w:val="28"/>
        </w:rPr>
        <w:t>In recent years, the number of lithium batteries on sale has doubled. These, in particular, are prone to ignition</w:t>
      </w:r>
      <w:r w:rsidR="00901297">
        <w:rPr>
          <w:rFonts w:ascii="Arial Narrow" w:hAnsi="Arial Narrow"/>
          <w:sz w:val="28"/>
          <w:szCs w:val="28"/>
        </w:rPr>
        <w:t>,</w:t>
      </w:r>
      <w:r w:rsidR="00E4711F" w:rsidRPr="00E4711F">
        <w:rPr>
          <w:rFonts w:ascii="Arial Narrow" w:hAnsi="Arial Narrow"/>
          <w:sz w:val="28"/>
          <w:szCs w:val="28"/>
        </w:rPr>
        <w:t xml:space="preserve"> </w:t>
      </w:r>
      <w:r w:rsidR="00901297">
        <w:rPr>
          <w:rFonts w:ascii="Arial Narrow" w:hAnsi="Arial Narrow"/>
          <w:sz w:val="28"/>
          <w:szCs w:val="28"/>
        </w:rPr>
        <w:t>i</w:t>
      </w:r>
      <w:r w:rsidR="00E4711F" w:rsidRPr="00E4711F">
        <w:rPr>
          <w:rFonts w:ascii="Arial Narrow" w:hAnsi="Arial Narrow"/>
          <w:sz w:val="28"/>
          <w:szCs w:val="28"/>
        </w:rPr>
        <w:t>f the batteries are damaged or, where terminals touch, they ignite easily.</w:t>
      </w:r>
    </w:p>
    <w:p w14:paraId="1312E4F1" w14:textId="6F485BA8" w:rsidR="00E4711F" w:rsidRDefault="00DA2F41" w:rsidP="00633140">
      <w:pPr>
        <w:rPr>
          <w:rFonts w:ascii="Arial Narrow" w:hAnsi="Arial Narrow"/>
          <w:sz w:val="28"/>
          <w:szCs w:val="28"/>
        </w:rPr>
      </w:pPr>
      <w:hyperlink r:id="rId29" w:history="1">
        <w:r w:rsidR="00E4711F" w:rsidRPr="00394277">
          <w:rPr>
            <w:rStyle w:val="Hyperlink"/>
            <w:rFonts w:ascii="Arial Narrow" w:hAnsi="Arial Narrow"/>
            <w:sz w:val="28"/>
            <w:szCs w:val="28"/>
          </w:rPr>
          <w:t>https://larac.org.uk/blog/powertodomore-%E2</w:t>
        </w:r>
        <w:r w:rsidR="00E4711F" w:rsidRPr="00394277">
          <w:rPr>
            <w:rStyle w:val="Hyperlink"/>
            <w:rFonts w:ascii="Arial Narrow" w:hAnsi="Arial Narrow"/>
            <w:sz w:val="28"/>
            <w:szCs w:val="28"/>
          </w:rPr>
          <w:t>%</w:t>
        </w:r>
        <w:r w:rsidR="00E4711F" w:rsidRPr="00394277">
          <w:rPr>
            <w:rStyle w:val="Hyperlink"/>
            <w:rFonts w:ascii="Arial Narrow" w:hAnsi="Arial Narrow"/>
            <w:sz w:val="28"/>
            <w:szCs w:val="28"/>
          </w:rPr>
          <w:t>80%93-keeping-batteries-safe</w:t>
        </w:r>
      </w:hyperlink>
    </w:p>
    <w:p w14:paraId="347B848F" w14:textId="01992769" w:rsidR="00797EE5" w:rsidRDefault="00797EE5" w:rsidP="00633140">
      <w:pPr>
        <w:rPr>
          <w:rFonts w:ascii="Arial Narrow" w:hAnsi="Arial Narrow"/>
          <w:sz w:val="28"/>
          <w:szCs w:val="28"/>
        </w:rPr>
      </w:pPr>
    </w:p>
    <w:p w14:paraId="6E1EB7E8" w14:textId="742B49F2" w:rsidR="00797EE5" w:rsidRPr="00797EE5" w:rsidRDefault="00797EE5" w:rsidP="00633140">
      <w:pPr>
        <w:rPr>
          <w:rFonts w:ascii="Arial Narrow" w:hAnsi="Arial Narrow"/>
          <w:b/>
          <w:bCs/>
          <w:sz w:val="28"/>
          <w:szCs w:val="28"/>
        </w:rPr>
      </w:pPr>
      <w:r w:rsidRPr="00797EE5">
        <w:rPr>
          <w:rFonts w:ascii="Arial Narrow" w:hAnsi="Arial Narrow"/>
          <w:b/>
          <w:bCs/>
          <w:sz w:val="28"/>
          <w:szCs w:val="28"/>
        </w:rPr>
        <w:t>Sunday December 27</w:t>
      </w:r>
      <w:r w:rsidRPr="00797EE5">
        <w:rPr>
          <w:rFonts w:ascii="Arial Narrow" w:hAnsi="Arial Narrow"/>
          <w:b/>
          <w:bCs/>
          <w:sz w:val="28"/>
          <w:szCs w:val="28"/>
          <w:vertAlign w:val="superscript"/>
        </w:rPr>
        <w:t>th</w:t>
      </w:r>
    </w:p>
    <w:p w14:paraId="7831F237" w14:textId="77777777" w:rsidR="00073353" w:rsidRPr="00073353" w:rsidRDefault="00073353" w:rsidP="00073353">
      <w:pPr>
        <w:rPr>
          <w:rFonts w:ascii="Arial Narrow" w:hAnsi="Arial Narrow"/>
          <w:bCs/>
          <w:sz w:val="28"/>
          <w:szCs w:val="28"/>
        </w:rPr>
      </w:pPr>
      <w:r w:rsidRPr="00073353">
        <w:rPr>
          <w:rFonts w:ascii="Arial Narrow" w:hAnsi="Arial Narrow"/>
          <w:bCs/>
          <w:sz w:val="28"/>
          <w:szCs w:val="28"/>
        </w:rPr>
        <w:t>Lord Jesus, the carpenter, help us not to be afraid to get our hands dirty as we work in your Name. Challenge us every day to care for your world, and always to work gently for it.</w:t>
      </w:r>
    </w:p>
    <w:p w14:paraId="6C90BDCF" w14:textId="07CE9F45" w:rsidR="00797EE5" w:rsidRDefault="00797EE5" w:rsidP="00633140">
      <w:pPr>
        <w:rPr>
          <w:rFonts w:ascii="Arial Narrow" w:hAnsi="Arial Narrow"/>
          <w:sz w:val="28"/>
          <w:szCs w:val="28"/>
        </w:rPr>
      </w:pPr>
    </w:p>
    <w:p w14:paraId="71C601D4" w14:textId="67FC8F81" w:rsidR="00797EE5" w:rsidRPr="00797EE5" w:rsidRDefault="00797EE5" w:rsidP="00633140">
      <w:pPr>
        <w:rPr>
          <w:rFonts w:ascii="Arial Narrow" w:hAnsi="Arial Narrow"/>
          <w:b/>
          <w:bCs/>
          <w:sz w:val="28"/>
          <w:szCs w:val="28"/>
        </w:rPr>
      </w:pPr>
      <w:r w:rsidRPr="00797EE5">
        <w:rPr>
          <w:rFonts w:ascii="Arial Narrow" w:hAnsi="Arial Narrow"/>
          <w:b/>
          <w:bCs/>
          <w:sz w:val="28"/>
          <w:szCs w:val="28"/>
        </w:rPr>
        <w:t>Monday December 28</w:t>
      </w:r>
      <w:r w:rsidRPr="00797EE5">
        <w:rPr>
          <w:rFonts w:ascii="Arial Narrow" w:hAnsi="Arial Narrow"/>
          <w:b/>
          <w:bCs/>
          <w:sz w:val="28"/>
          <w:szCs w:val="28"/>
          <w:vertAlign w:val="superscript"/>
        </w:rPr>
        <w:t>th</w:t>
      </w:r>
    </w:p>
    <w:p w14:paraId="5EB11EA1" w14:textId="0940AC8C" w:rsidR="004235CE" w:rsidRPr="004235CE" w:rsidRDefault="004235CE" w:rsidP="004235CE">
      <w:pPr>
        <w:rPr>
          <w:rFonts w:ascii="Arial Narrow" w:hAnsi="Arial Narrow"/>
          <w:sz w:val="28"/>
          <w:szCs w:val="28"/>
        </w:rPr>
      </w:pPr>
      <w:r w:rsidRPr="004235CE">
        <w:rPr>
          <w:rFonts w:ascii="Arial Narrow" w:hAnsi="Arial Narrow"/>
          <w:sz w:val="28"/>
          <w:szCs w:val="28"/>
        </w:rPr>
        <w:t>Almost half of the world's biggest industrial, energy, FMCG</w:t>
      </w:r>
      <w:r>
        <w:rPr>
          <w:rFonts w:ascii="Arial Narrow" w:hAnsi="Arial Narrow"/>
          <w:sz w:val="28"/>
          <w:szCs w:val="28"/>
        </w:rPr>
        <w:t xml:space="preserve"> (fast moving consumer goods)</w:t>
      </w:r>
      <w:r w:rsidRPr="004235CE">
        <w:rPr>
          <w:rFonts w:ascii="Arial Narrow" w:hAnsi="Arial Narrow"/>
          <w:sz w:val="28"/>
          <w:szCs w:val="28"/>
        </w:rPr>
        <w:t xml:space="preserve">, retail and manufacturing companies are using artificial intelligence (AI) to </w:t>
      </w:r>
      <w:r w:rsidRPr="004235CE">
        <w:rPr>
          <w:rFonts w:ascii="Arial Narrow" w:hAnsi="Arial Narrow"/>
          <w:sz w:val="28"/>
          <w:szCs w:val="28"/>
        </w:rPr>
        <w:lastRenderedPageBreak/>
        <w:t>reduce their emissions, with the average business forecasting a 16% related emissions reduction by 2025.</w:t>
      </w:r>
      <w:r>
        <w:rPr>
          <w:rFonts w:ascii="Arial Narrow" w:hAnsi="Arial Narrow"/>
          <w:sz w:val="28"/>
          <w:szCs w:val="28"/>
        </w:rPr>
        <w:t xml:space="preserve"> </w:t>
      </w:r>
      <w:r w:rsidRPr="004235CE">
        <w:rPr>
          <w:rFonts w:ascii="Arial Narrow" w:hAnsi="Arial Narrow"/>
          <w:sz w:val="28"/>
          <w:szCs w:val="28"/>
        </w:rPr>
        <w:t>That is according to new research from Capgemini’s Research Institute, which surveyed 800 industry executives from different large businesses across these sectors.</w:t>
      </w:r>
      <w:r>
        <w:rPr>
          <w:rFonts w:ascii="Arial Narrow" w:hAnsi="Arial Narrow"/>
          <w:sz w:val="28"/>
          <w:szCs w:val="28"/>
        </w:rPr>
        <w:t xml:space="preserve"> </w:t>
      </w:r>
      <w:r w:rsidRPr="004235CE">
        <w:rPr>
          <w:rFonts w:ascii="Arial Narrow" w:hAnsi="Arial Narrow"/>
          <w:sz w:val="28"/>
          <w:szCs w:val="28"/>
        </w:rPr>
        <w:t>Some 48% of respondents said that their organisation had implemented AI in recent years, with the aim of reducing emissions, improving resource efficiency or generating more low-carbon power. The average outcome of AI projects was found to be a 13% reduction in emissions and an 11% improvement in energy efficiency. Where the AI was used for resource efficiency, an average waste reduction on 12% was realised.</w:t>
      </w:r>
    </w:p>
    <w:p w14:paraId="5F1A2A2B" w14:textId="42169415" w:rsidR="00797EE5" w:rsidRDefault="00DA2F41" w:rsidP="00633140">
      <w:pPr>
        <w:rPr>
          <w:rFonts w:ascii="Arial Narrow" w:hAnsi="Arial Narrow"/>
          <w:sz w:val="28"/>
          <w:szCs w:val="28"/>
        </w:rPr>
      </w:pPr>
      <w:hyperlink r:id="rId30" w:history="1">
        <w:r w:rsidR="004235CE" w:rsidRPr="000D2496">
          <w:rPr>
            <w:rStyle w:val="Hyperlink"/>
            <w:rFonts w:ascii="Arial Narrow" w:hAnsi="Arial Narrow"/>
            <w:sz w:val="28"/>
            <w:szCs w:val="28"/>
          </w:rPr>
          <w:t>https://www.ed</w:t>
        </w:r>
        <w:r w:rsidR="004235CE" w:rsidRPr="000D2496">
          <w:rPr>
            <w:rStyle w:val="Hyperlink"/>
            <w:rFonts w:ascii="Arial Narrow" w:hAnsi="Arial Narrow"/>
            <w:sz w:val="28"/>
            <w:szCs w:val="28"/>
          </w:rPr>
          <w:t>i</w:t>
        </w:r>
        <w:r w:rsidR="004235CE" w:rsidRPr="000D2496">
          <w:rPr>
            <w:rStyle w:val="Hyperlink"/>
            <w:rFonts w:ascii="Arial Narrow" w:hAnsi="Arial Narrow"/>
            <w:sz w:val="28"/>
            <w:szCs w:val="28"/>
          </w:rPr>
          <w:t>e.net/news/8/Capgemini--Half-of-big-businesses-are-using-AI-to-cut-their-climate-impacts/</w:t>
        </w:r>
      </w:hyperlink>
    </w:p>
    <w:p w14:paraId="25B84F59" w14:textId="2AC8E113" w:rsidR="00797EE5" w:rsidRDefault="00797EE5" w:rsidP="00633140">
      <w:pPr>
        <w:rPr>
          <w:rFonts w:ascii="Arial Narrow" w:hAnsi="Arial Narrow"/>
          <w:sz w:val="28"/>
          <w:szCs w:val="28"/>
        </w:rPr>
      </w:pPr>
    </w:p>
    <w:p w14:paraId="4D6F5189" w14:textId="570EA6E4" w:rsidR="00797EE5" w:rsidRPr="00797EE5" w:rsidRDefault="00797EE5" w:rsidP="00633140">
      <w:pPr>
        <w:rPr>
          <w:rFonts w:ascii="Arial Narrow" w:hAnsi="Arial Narrow"/>
          <w:b/>
          <w:bCs/>
          <w:sz w:val="28"/>
          <w:szCs w:val="28"/>
        </w:rPr>
      </w:pPr>
      <w:r w:rsidRPr="00797EE5">
        <w:rPr>
          <w:rFonts w:ascii="Arial Narrow" w:hAnsi="Arial Narrow"/>
          <w:b/>
          <w:bCs/>
          <w:sz w:val="28"/>
          <w:szCs w:val="28"/>
        </w:rPr>
        <w:t>Tuesday December 29</w:t>
      </w:r>
      <w:r w:rsidRPr="00797EE5">
        <w:rPr>
          <w:rFonts w:ascii="Arial Narrow" w:hAnsi="Arial Narrow"/>
          <w:b/>
          <w:bCs/>
          <w:sz w:val="28"/>
          <w:szCs w:val="28"/>
          <w:vertAlign w:val="superscript"/>
        </w:rPr>
        <w:t>th</w:t>
      </w:r>
    </w:p>
    <w:p w14:paraId="41A2AFC2" w14:textId="30BDE95B" w:rsidR="008D6CAB" w:rsidRPr="008D6CAB" w:rsidRDefault="008D6CAB" w:rsidP="008D6CAB">
      <w:pPr>
        <w:rPr>
          <w:rFonts w:ascii="Arial Narrow" w:hAnsi="Arial Narrow"/>
          <w:sz w:val="28"/>
          <w:szCs w:val="28"/>
        </w:rPr>
      </w:pPr>
      <w:r w:rsidRPr="008D6CAB">
        <w:rPr>
          <w:rFonts w:ascii="Arial Narrow" w:hAnsi="Arial Narrow"/>
          <w:sz w:val="28"/>
          <w:szCs w:val="28"/>
        </w:rPr>
        <w:t xml:space="preserve">Dutch students have created a fully functioning electric car made </w:t>
      </w:r>
      <w:r w:rsidRPr="008D6CAB">
        <w:rPr>
          <w:rFonts w:ascii="Arial Narrow" w:hAnsi="Arial Narrow"/>
          <w:sz w:val="28"/>
          <w:szCs w:val="28"/>
        </w:rPr>
        <w:t>mostly out of waste, including plastics fished out of the sea, recycled PET bottles and household garbage.</w:t>
      </w:r>
      <w:r>
        <w:rPr>
          <w:rFonts w:ascii="Arial Narrow" w:hAnsi="Arial Narrow"/>
          <w:sz w:val="28"/>
          <w:szCs w:val="28"/>
        </w:rPr>
        <w:t xml:space="preserve"> </w:t>
      </w:r>
      <w:r w:rsidRPr="008D6CAB">
        <w:rPr>
          <w:rFonts w:ascii="Arial Narrow" w:hAnsi="Arial Narrow"/>
          <w:sz w:val="28"/>
          <w:szCs w:val="28"/>
        </w:rPr>
        <w:t>The bright yellow, sporty two-seater which the students named 'Luca', can reach a top speed of 90 kilometres (56 miles) per hour and has a reach of 220 kilometres when fully charged, the Technical University of Eindhoven said.</w:t>
      </w:r>
      <w:r>
        <w:rPr>
          <w:rFonts w:ascii="Arial Narrow" w:hAnsi="Arial Narrow"/>
          <w:sz w:val="28"/>
          <w:szCs w:val="28"/>
        </w:rPr>
        <w:t xml:space="preserve"> </w:t>
      </w:r>
      <w:r w:rsidRPr="008D6CAB">
        <w:rPr>
          <w:rFonts w:ascii="Arial Narrow" w:hAnsi="Arial Narrow"/>
          <w:sz w:val="28"/>
          <w:szCs w:val="28"/>
        </w:rPr>
        <w:t xml:space="preserve">"This car is really special, because it's made out of waste", project manager Lisa van </w:t>
      </w:r>
      <w:proofErr w:type="spellStart"/>
      <w:r w:rsidRPr="008D6CAB">
        <w:rPr>
          <w:rFonts w:ascii="Arial Narrow" w:hAnsi="Arial Narrow"/>
          <w:sz w:val="28"/>
          <w:szCs w:val="28"/>
        </w:rPr>
        <w:t>Etten</w:t>
      </w:r>
      <w:proofErr w:type="spellEnd"/>
      <w:r w:rsidRPr="008D6CAB">
        <w:rPr>
          <w:rFonts w:ascii="Arial Narrow" w:hAnsi="Arial Narrow"/>
          <w:sz w:val="28"/>
          <w:szCs w:val="28"/>
        </w:rPr>
        <w:t xml:space="preserve"> told Reuters.</w:t>
      </w:r>
      <w:r>
        <w:rPr>
          <w:rFonts w:ascii="Arial Narrow" w:hAnsi="Arial Narrow"/>
          <w:sz w:val="28"/>
          <w:szCs w:val="28"/>
        </w:rPr>
        <w:t xml:space="preserve"> </w:t>
      </w:r>
      <w:r w:rsidRPr="008D6CAB">
        <w:rPr>
          <w:rFonts w:ascii="Arial Narrow" w:hAnsi="Arial Narrow"/>
          <w:sz w:val="28"/>
          <w:szCs w:val="28"/>
        </w:rPr>
        <w:t>"Our chassis is made out of flax and recycled PET bottles. For the interior we also used unsorted household waste."</w:t>
      </w:r>
      <w:r>
        <w:rPr>
          <w:rFonts w:ascii="Arial Narrow" w:hAnsi="Arial Narrow"/>
          <w:sz w:val="28"/>
          <w:szCs w:val="28"/>
        </w:rPr>
        <w:t xml:space="preserve"> </w:t>
      </w:r>
      <w:r w:rsidRPr="008D6CAB">
        <w:rPr>
          <w:rFonts w:ascii="Arial Narrow" w:hAnsi="Arial Narrow"/>
          <w:sz w:val="28"/>
          <w:szCs w:val="28"/>
        </w:rPr>
        <w:t>Hard plastics normally found in televisions, toys and kitchen appliances were used for the car's body, while the seat cushions consist of coconut and horse hairs.</w:t>
      </w:r>
      <w:r>
        <w:rPr>
          <w:rFonts w:ascii="Arial Narrow" w:hAnsi="Arial Narrow"/>
          <w:sz w:val="28"/>
          <w:szCs w:val="28"/>
        </w:rPr>
        <w:t xml:space="preserve"> </w:t>
      </w:r>
      <w:r w:rsidRPr="008D6CAB">
        <w:rPr>
          <w:rFonts w:ascii="Arial Narrow" w:hAnsi="Arial Narrow"/>
          <w:sz w:val="28"/>
          <w:szCs w:val="28"/>
        </w:rPr>
        <w:t xml:space="preserve">The car was designed and built by a group of 22 students in around 18 months, Van </w:t>
      </w:r>
      <w:proofErr w:type="spellStart"/>
      <w:r w:rsidRPr="008D6CAB">
        <w:rPr>
          <w:rFonts w:ascii="Arial Narrow" w:hAnsi="Arial Narrow"/>
          <w:sz w:val="28"/>
          <w:szCs w:val="28"/>
        </w:rPr>
        <w:t>Etten</w:t>
      </w:r>
      <w:proofErr w:type="spellEnd"/>
      <w:r w:rsidRPr="008D6CAB">
        <w:rPr>
          <w:rFonts w:ascii="Arial Narrow" w:hAnsi="Arial Narrow"/>
          <w:sz w:val="28"/>
          <w:szCs w:val="28"/>
        </w:rPr>
        <w:t xml:space="preserve"> said, as an effort to prove the potential of waste.</w:t>
      </w:r>
    </w:p>
    <w:p w14:paraId="68255776" w14:textId="2A5A0860" w:rsidR="00797EE5" w:rsidRDefault="008D6CAB" w:rsidP="00633140">
      <w:pPr>
        <w:rPr>
          <w:rFonts w:ascii="Arial Narrow" w:hAnsi="Arial Narrow"/>
          <w:sz w:val="28"/>
          <w:szCs w:val="28"/>
        </w:rPr>
      </w:pPr>
      <w:hyperlink r:id="rId31" w:history="1">
        <w:r w:rsidRPr="00E30B38">
          <w:rPr>
            <w:rStyle w:val="Hyperlink"/>
            <w:rFonts w:ascii="Arial Narrow" w:hAnsi="Arial Narrow"/>
            <w:sz w:val="28"/>
            <w:szCs w:val="28"/>
          </w:rPr>
          <w:t>https://news.</w:t>
        </w:r>
        <w:r w:rsidRPr="00E30B38">
          <w:rPr>
            <w:rStyle w:val="Hyperlink"/>
            <w:rFonts w:ascii="Arial Narrow" w:hAnsi="Arial Narrow"/>
            <w:sz w:val="28"/>
            <w:szCs w:val="28"/>
          </w:rPr>
          <w:t>t</w:t>
        </w:r>
        <w:r w:rsidRPr="00E30B38">
          <w:rPr>
            <w:rStyle w:val="Hyperlink"/>
            <w:rFonts w:ascii="Arial Narrow" w:hAnsi="Arial Narrow"/>
            <w:sz w:val="28"/>
            <w:szCs w:val="28"/>
          </w:rPr>
          <w:t>rust.org/item/20201112100518-ewdri/</w:t>
        </w:r>
      </w:hyperlink>
    </w:p>
    <w:p w14:paraId="062850CB" w14:textId="53B03537" w:rsidR="00797EE5" w:rsidRDefault="00797EE5" w:rsidP="00633140">
      <w:pPr>
        <w:rPr>
          <w:rFonts w:ascii="Arial Narrow" w:hAnsi="Arial Narrow"/>
          <w:sz w:val="28"/>
          <w:szCs w:val="28"/>
        </w:rPr>
      </w:pPr>
    </w:p>
    <w:p w14:paraId="29F67088" w14:textId="7844C6A3" w:rsidR="00797EE5" w:rsidRPr="00797EE5" w:rsidRDefault="00797EE5" w:rsidP="00633140">
      <w:pPr>
        <w:rPr>
          <w:rFonts w:ascii="Arial Narrow" w:hAnsi="Arial Narrow"/>
          <w:b/>
          <w:bCs/>
          <w:sz w:val="28"/>
          <w:szCs w:val="28"/>
        </w:rPr>
      </w:pPr>
      <w:r w:rsidRPr="00797EE5">
        <w:rPr>
          <w:rFonts w:ascii="Arial Narrow" w:hAnsi="Arial Narrow"/>
          <w:b/>
          <w:bCs/>
          <w:sz w:val="28"/>
          <w:szCs w:val="28"/>
        </w:rPr>
        <w:lastRenderedPageBreak/>
        <w:t>Wednesday December 30</w:t>
      </w:r>
      <w:r w:rsidRPr="00797EE5">
        <w:rPr>
          <w:rFonts w:ascii="Arial Narrow" w:hAnsi="Arial Narrow"/>
          <w:b/>
          <w:bCs/>
          <w:sz w:val="28"/>
          <w:szCs w:val="28"/>
          <w:vertAlign w:val="superscript"/>
        </w:rPr>
        <w:t>th</w:t>
      </w:r>
    </w:p>
    <w:p w14:paraId="77A79880" w14:textId="05946F81" w:rsidR="00B23D4E" w:rsidRPr="00B23D4E" w:rsidRDefault="00B23D4E" w:rsidP="00B23D4E">
      <w:pPr>
        <w:rPr>
          <w:rFonts w:ascii="Arial Narrow" w:hAnsi="Arial Narrow"/>
          <w:sz w:val="28"/>
          <w:szCs w:val="28"/>
        </w:rPr>
      </w:pPr>
      <w:r>
        <w:rPr>
          <w:rFonts w:ascii="Arial Narrow" w:hAnsi="Arial Narrow"/>
          <w:sz w:val="28"/>
          <w:szCs w:val="28"/>
        </w:rPr>
        <w:t>In case anyone is going to buy a little tipple to see out this year</w:t>
      </w:r>
      <w:r w:rsidR="008D6CAB">
        <w:rPr>
          <w:rFonts w:ascii="Arial Narrow" w:hAnsi="Arial Narrow"/>
          <w:sz w:val="28"/>
          <w:szCs w:val="28"/>
        </w:rPr>
        <w:t xml:space="preserve"> tomorrow, here’s a news story that will be of interest. </w:t>
      </w:r>
      <w:r w:rsidRPr="00B23D4E">
        <w:rPr>
          <w:rFonts w:ascii="Arial Narrow" w:hAnsi="Arial Narrow"/>
          <w:sz w:val="28"/>
          <w:szCs w:val="28"/>
        </w:rPr>
        <w:t>People are increasingly aware of the harm plastic waste causes to wildlife, and many would avoid buying single-use plastics if they could help it. But are the alternatives to plastic much better?</w:t>
      </w:r>
      <w:r>
        <w:rPr>
          <w:rFonts w:ascii="Arial Narrow" w:hAnsi="Arial Narrow"/>
          <w:sz w:val="28"/>
          <w:szCs w:val="28"/>
        </w:rPr>
        <w:t xml:space="preserve"> </w:t>
      </w:r>
      <w:r w:rsidRPr="00B23D4E">
        <w:rPr>
          <w:rFonts w:ascii="Arial Narrow" w:hAnsi="Arial Narrow"/>
          <w:sz w:val="28"/>
          <w:szCs w:val="28"/>
        </w:rPr>
        <w:t>Let’s look at one example – fizzy drinks. You might assume that plastic bottles are the least green option, but is that always the case?</w:t>
      </w:r>
      <w:r>
        <w:rPr>
          <w:rFonts w:ascii="Arial Narrow" w:hAnsi="Arial Narrow"/>
          <w:sz w:val="28"/>
          <w:szCs w:val="28"/>
        </w:rPr>
        <w:t xml:space="preserve"> </w:t>
      </w:r>
      <w:r w:rsidRPr="00B23D4E">
        <w:rPr>
          <w:rFonts w:ascii="Arial Narrow" w:hAnsi="Arial Narrow"/>
          <w:sz w:val="28"/>
          <w:szCs w:val="28"/>
        </w:rPr>
        <w:t xml:space="preserve">To find out, </w:t>
      </w:r>
      <w:r>
        <w:rPr>
          <w:rFonts w:ascii="Arial Narrow" w:hAnsi="Arial Narrow"/>
          <w:sz w:val="28"/>
          <w:szCs w:val="28"/>
        </w:rPr>
        <w:t xml:space="preserve">[the University of Southampton] </w:t>
      </w:r>
      <w:r w:rsidRPr="00B23D4E">
        <w:rPr>
          <w:rFonts w:ascii="Arial Narrow" w:hAnsi="Arial Narrow"/>
          <w:sz w:val="28"/>
          <w:szCs w:val="28"/>
        </w:rPr>
        <w:t>compared</w:t>
      </w:r>
      <w:r>
        <w:rPr>
          <w:rFonts w:ascii="Arial Narrow" w:hAnsi="Arial Narrow"/>
          <w:sz w:val="28"/>
          <w:szCs w:val="28"/>
        </w:rPr>
        <w:t xml:space="preserve"> </w:t>
      </w:r>
      <w:r w:rsidRPr="00B23D4E">
        <w:rPr>
          <w:rFonts w:ascii="Arial Narrow" w:hAnsi="Arial Narrow"/>
          <w:sz w:val="28"/>
          <w:szCs w:val="28"/>
        </w:rPr>
        <w:t xml:space="preserve">five different types of pressurised drinks containers. </w:t>
      </w:r>
      <w:r>
        <w:rPr>
          <w:rFonts w:ascii="Arial Narrow" w:hAnsi="Arial Narrow"/>
          <w:sz w:val="28"/>
          <w:szCs w:val="28"/>
        </w:rPr>
        <w:t>[They]</w:t>
      </w:r>
      <w:r w:rsidRPr="00B23D4E">
        <w:rPr>
          <w:rFonts w:ascii="Arial Narrow" w:hAnsi="Arial Narrow"/>
          <w:sz w:val="28"/>
          <w:szCs w:val="28"/>
        </w:rPr>
        <w:t xml:space="preserve"> tested their environmental impact according to a range of criteria, including how each contributes to climate change and the pollution each produces during manufacture, use and disposal.</w:t>
      </w:r>
    </w:p>
    <w:p w14:paraId="73924EA6" w14:textId="77777777" w:rsidR="00B23D4E" w:rsidRPr="00B23D4E" w:rsidRDefault="00B23D4E" w:rsidP="00B23D4E">
      <w:pPr>
        <w:rPr>
          <w:rFonts w:ascii="Arial Narrow" w:hAnsi="Arial Narrow"/>
          <w:sz w:val="28"/>
          <w:szCs w:val="28"/>
        </w:rPr>
      </w:pPr>
      <w:r w:rsidRPr="00B23D4E">
        <w:rPr>
          <w:rFonts w:ascii="Arial Narrow" w:hAnsi="Arial Narrow"/>
          <w:sz w:val="28"/>
          <w:szCs w:val="28"/>
        </w:rPr>
        <w:t>Here they are, ranked from worst to best.</w:t>
      </w:r>
    </w:p>
    <w:p w14:paraId="018545B1" w14:textId="4F902B88" w:rsidR="00797EE5" w:rsidRDefault="00B23D4E" w:rsidP="00633140">
      <w:pPr>
        <w:rPr>
          <w:rFonts w:ascii="Arial Narrow" w:hAnsi="Arial Narrow"/>
          <w:sz w:val="28"/>
          <w:szCs w:val="28"/>
        </w:rPr>
      </w:pPr>
      <w:r>
        <w:rPr>
          <w:rFonts w:ascii="Arial Narrow" w:hAnsi="Arial Narrow"/>
          <w:sz w:val="28"/>
          <w:szCs w:val="28"/>
        </w:rPr>
        <w:t>5</w:t>
      </w:r>
      <w:r w:rsidRPr="00B23D4E">
        <w:rPr>
          <w:rFonts w:ascii="Arial Narrow" w:hAnsi="Arial Narrow"/>
          <w:sz w:val="28"/>
          <w:szCs w:val="28"/>
          <w:vertAlign w:val="superscript"/>
        </w:rPr>
        <w:t>th</w:t>
      </w:r>
      <w:r>
        <w:rPr>
          <w:rFonts w:ascii="Arial Narrow" w:hAnsi="Arial Narrow"/>
          <w:sz w:val="28"/>
          <w:szCs w:val="28"/>
        </w:rPr>
        <w:t xml:space="preserve"> place – glass bottles</w:t>
      </w:r>
    </w:p>
    <w:p w14:paraId="68E2D85F" w14:textId="5CEB70DF" w:rsidR="00B23D4E" w:rsidRDefault="00B23D4E" w:rsidP="00633140">
      <w:pPr>
        <w:rPr>
          <w:rFonts w:ascii="Arial Narrow" w:hAnsi="Arial Narrow"/>
          <w:sz w:val="28"/>
          <w:szCs w:val="28"/>
        </w:rPr>
      </w:pPr>
      <w:r>
        <w:rPr>
          <w:rFonts w:ascii="Arial Narrow" w:hAnsi="Arial Narrow"/>
          <w:sz w:val="28"/>
          <w:szCs w:val="28"/>
        </w:rPr>
        <w:t>4</w:t>
      </w:r>
      <w:r w:rsidRPr="00B23D4E">
        <w:rPr>
          <w:rFonts w:ascii="Arial Narrow" w:hAnsi="Arial Narrow"/>
          <w:sz w:val="28"/>
          <w:szCs w:val="28"/>
          <w:vertAlign w:val="superscript"/>
        </w:rPr>
        <w:t>th</w:t>
      </w:r>
      <w:r>
        <w:rPr>
          <w:rFonts w:ascii="Arial Narrow" w:hAnsi="Arial Narrow"/>
          <w:sz w:val="28"/>
          <w:szCs w:val="28"/>
        </w:rPr>
        <w:t xml:space="preserve"> place -recycled glass bottles</w:t>
      </w:r>
    </w:p>
    <w:p w14:paraId="4F55FD18" w14:textId="1C63C766" w:rsidR="00B23D4E" w:rsidRDefault="00B23D4E" w:rsidP="00633140">
      <w:pPr>
        <w:rPr>
          <w:rFonts w:ascii="Arial Narrow" w:hAnsi="Arial Narrow"/>
          <w:sz w:val="28"/>
          <w:szCs w:val="28"/>
        </w:rPr>
      </w:pPr>
      <w:r>
        <w:rPr>
          <w:rFonts w:ascii="Arial Narrow" w:hAnsi="Arial Narrow"/>
          <w:sz w:val="28"/>
          <w:szCs w:val="28"/>
        </w:rPr>
        <w:t>3</w:t>
      </w:r>
      <w:r w:rsidRPr="00B23D4E">
        <w:rPr>
          <w:rFonts w:ascii="Arial Narrow" w:hAnsi="Arial Narrow"/>
          <w:sz w:val="28"/>
          <w:szCs w:val="28"/>
          <w:vertAlign w:val="superscript"/>
        </w:rPr>
        <w:t>rd</w:t>
      </w:r>
      <w:r>
        <w:rPr>
          <w:rFonts w:ascii="Arial Narrow" w:hAnsi="Arial Narrow"/>
          <w:sz w:val="28"/>
          <w:szCs w:val="28"/>
        </w:rPr>
        <w:t xml:space="preserve"> place – plastic bottles</w:t>
      </w:r>
    </w:p>
    <w:p w14:paraId="3AE5479B" w14:textId="0FD26AA8" w:rsidR="00B23D4E" w:rsidRDefault="00B23D4E" w:rsidP="00633140">
      <w:pPr>
        <w:rPr>
          <w:rFonts w:ascii="Arial Narrow" w:hAnsi="Arial Narrow"/>
          <w:sz w:val="28"/>
          <w:szCs w:val="28"/>
        </w:rPr>
      </w:pPr>
      <w:r>
        <w:rPr>
          <w:rFonts w:ascii="Arial Narrow" w:hAnsi="Arial Narrow"/>
          <w:sz w:val="28"/>
          <w:szCs w:val="28"/>
        </w:rPr>
        <w:t>2</w:t>
      </w:r>
      <w:r w:rsidRPr="00B23D4E">
        <w:rPr>
          <w:rFonts w:ascii="Arial Narrow" w:hAnsi="Arial Narrow"/>
          <w:sz w:val="28"/>
          <w:szCs w:val="28"/>
          <w:vertAlign w:val="superscript"/>
        </w:rPr>
        <w:t>nd</w:t>
      </w:r>
      <w:r>
        <w:rPr>
          <w:rFonts w:ascii="Arial Narrow" w:hAnsi="Arial Narrow"/>
          <w:sz w:val="28"/>
          <w:szCs w:val="28"/>
        </w:rPr>
        <w:t xml:space="preserve"> place – aluminium cans</w:t>
      </w:r>
    </w:p>
    <w:p w14:paraId="16525B8B" w14:textId="5CD5E133" w:rsidR="00B23D4E" w:rsidRDefault="00B23D4E" w:rsidP="00633140">
      <w:pPr>
        <w:rPr>
          <w:rFonts w:ascii="Arial Narrow" w:hAnsi="Arial Narrow"/>
          <w:sz w:val="28"/>
          <w:szCs w:val="28"/>
        </w:rPr>
      </w:pPr>
      <w:r>
        <w:rPr>
          <w:rFonts w:ascii="Arial Narrow" w:hAnsi="Arial Narrow"/>
          <w:sz w:val="28"/>
          <w:szCs w:val="28"/>
        </w:rPr>
        <w:t>1</w:t>
      </w:r>
      <w:r w:rsidRPr="00B23D4E">
        <w:rPr>
          <w:rFonts w:ascii="Arial Narrow" w:hAnsi="Arial Narrow"/>
          <w:sz w:val="28"/>
          <w:szCs w:val="28"/>
          <w:vertAlign w:val="superscript"/>
        </w:rPr>
        <w:t>st</w:t>
      </w:r>
      <w:r>
        <w:rPr>
          <w:rFonts w:ascii="Arial Narrow" w:hAnsi="Arial Narrow"/>
          <w:sz w:val="28"/>
          <w:szCs w:val="28"/>
        </w:rPr>
        <w:t xml:space="preserve"> place – recycled aluminium cans</w:t>
      </w:r>
    </w:p>
    <w:p w14:paraId="5C1B3E77" w14:textId="33A30F8F" w:rsidR="00797EE5" w:rsidRDefault="00CA6A04" w:rsidP="00633140">
      <w:pPr>
        <w:rPr>
          <w:rFonts w:ascii="Arial Narrow" w:hAnsi="Arial Narrow"/>
          <w:sz w:val="28"/>
          <w:szCs w:val="28"/>
        </w:rPr>
      </w:pPr>
      <w:hyperlink r:id="rId32" w:history="1">
        <w:r w:rsidRPr="00E30B38">
          <w:rPr>
            <w:rStyle w:val="Hyperlink"/>
            <w:rFonts w:ascii="Arial Narrow" w:hAnsi="Arial Narrow"/>
            <w:sz w:val="28"/>
            <w:szCs w:val="28"/>
          </w:rPr>
          <w:t>https://theconversation.com/ranked-the-environmental-im</w:t>
        </w:r>
        <w:r w:rsidRPr="00E30B38">
          <w:rPr>
            <w:rStyle w:val="Hyperlink"/>
            <w:rFonts w:ascii="Arial Narrow" w:hAnsi="Arial Narrow"/>
            <w:sz w:val="28"/>
            <w:szCs w:val="28"/>
          </w:rPr>
          <w:t>p</w:t>
        </w:r>
        <w:r w:rsidRPr="00E30B38">
          <w:rPr>
            <w:rStyle w:val="Hyperlink"/>
            <w:rFonts w:ascii="Arial Narrow" w:hAnsi="Arial Narrow"/>
            <w:sz w:val="28"/>
            <w:szCs w:val="28"/>
          </w:rPr>
          <w:t>act-of-five-different-soft-drink-containers-149642</w:t>
        </w:r>
      </w:hyperlink>
    </w:p>
    <w:p w14:paraId="4D2BBF10" w14:textId="77777777" w:rsidR="00CA6A04" w:rsidRDefault="00CA6A04" w:rsidP="00633140">
      <w:pPr>
        <w:rPr>
          <w:rFonts w:ascii="Arial Narrow" w:hAnsi="Arial Narrow"/>
          <w:sz w:val="28"/>
          <w:szCs w:val="28"/>
        </w:rPr>
      </w:pPr>
    </w:p>
    <w:p w14:paraId="33AF0155" w14:textId="14B1C2D8" w:rsidR="00797EE5" w:rsidRPr="00797EE5" w:rsidRDefault="00797EE5" w:rsidP="00633140">
      <w:pPr>
        <w:rPr>
          <w:rFonts w:ascii="Arial Narrow" w:hAnsi="Arial Narrow"/>
          <w:b/>
          <w:bCs/>
          <w:sz w:val="28"/>
          <w:szCs w:val="28"/>
        </w:rPr>
      </w:pPr>
      <w:r w:rsidRPr="00797EE5">
        <w:rPr>
          <w:rFonts w:ascii="Arial Narrow" w:hAnsi="Arial Narrow"/>
          <w:b/>
          <w:bCs/>
          <w:sz w:val="28"/>
          <w:szCs w:val="28"/>
        </w:rPr>
        <w:t>Thursday December 31st</w:t>
      </w:r>
    </w:p>
    <w:p w14:paraId="0747EE3F" w14:textId="64D1949F" w:rsidR="00E60BB4" w:rsidRPr="00E60BB4" w:rsidRDefault="00E60BB4" w:rsidP="00E60BB4">
      <w:pPr>
        <w:rPr>
          <w:rFonts w:ascii="Arial Narrow" w:hAnsi="Arial Narrow"/>
          <w:sz w:val="28"/>
          <w:szCs w:val="28"/>
        </w:rPr>
      </w:pPr>
      <w:r w:rsidRPr="00E60BB4">
        <w:rPr>
          <w:rFonts w:ascii="Arial Narrow" w:hAnsi="Arial Narrow"/>
          <w:sz w:val="28"/>
          <w:szCs w:val="28"/>
        </w:rPr>
        <w:t xml:space="preserve">Torfaen County Borough Council, its waste management partner, FCC Environment, and local recycling company, Capital Valley Plastics, are thrilled to have won ‘The Best Local Authority Recycling Initiative of the Year’ at the </w:t>
      </w:r>
      <w:proofErr w:type="gramStart"/>
      <w:r w:rsidRPr="00E60BB4">
        <w:rPr>
          <w:rFonts w:ascii="Arial Narrow" w:hAnsi="Arial Narrow"/>
          <w:sz w:val="28"/>
          <w:szCs w:val="28"/>
        </w:rPr>
        <w:t>Lets</w:t>
      </w:r>
      <w:proofErr w:type="gramEnd"/>
      <w:r w:rsidRPr="00E60BB4">
        <w:rPr>
          <w:rFonts w:ascii="Arial Narrow" w:hAnsi="Arial Narrow"/>
          <w:sz w:val="28"/>
          <w:szCs w:val="28"/>
        </w:rPr>
        <w:t xml:space="preserve"> Recycle Awards for Excellence 2020.</w:t>
      </w:r>
      <w:r>
        <w:rPr>
          <w:rFonts w:ascii="Arial Narrow" w:hAnsi="Arial Narrow"/>
          <w:sz w:val="28"/>
          <w:szCs w:val="28"/>
        </w:rPr>
        <w:t xml:space="preserve"> </w:t>
      </w:r>
      <w:r w:rsidRPr="00E60BB4">
        <w:rPr>
          <w:rFonts w:ascii="Arial Narrow" w:hAnsi="Arial Narrow"/>
          <w:sz w:val="28"/>
          <w:szCs w:val="28"/>
        </w:rPr>
        <w:t>in collaboration with charity Plastic Oceans UK, the council and FCC Environment provide separate flexible collections for low-density polyethylene packaging at local schools within the Torfaen area</w:t>
      </w:r>
      <w:proofErr w:type="gramStart"/>
      <w:r>
        <w:rPr>
          <w:rFonts w:ascii="Arial Narrow" w:hAnsi="Arial Narrow"/>
          <w:sz w:val="28"/>
          <w:szCs w:val="28"/>
        </w:rPr>
        <w:t>….</w:t>
      </w:r>
      <w:r w:rsidRPr="00E60BB4">
        <w:rPr>
          <w:rFonts w:ascii="Arial Narrow" w:hAnsi="Arial Narrow"/>
          <w:sz w:val="28"/>
          <w:szCs w:val="28"/>
        </w:rPr>
        <w:t>Once</w:t>
      </w:r>
      <w:proofErr w:type="gramEnd"/>
      <w:r w:rsidRPr="00E60BB4">
        <w:rPr>
          <w:rFonts w:ascii="Arial Narrow" w:hAnsi="Arial Narrow"/>
          <w:sz w:val="28"/>
          <w:szCs w:val="28"/>
        </w:rPr>
        <w:t xml:space="preserve"> collected from the schools, </w:t>
      </w:r>
      <w:r w:rsidR="004E48D8">
        <w:rPr>
          <w:rFonts w:ascii="Arial Narrow" w:hAnsi="Arial Narrow"/>
          <w:sz w:val="28"/>
          <w:szCs w:val="28"/>
        </w:rPr>
        <w:t xml:space="preserve">… </w:t>
      </w:r>
      <w:r w:rsidRPr="00E60BB4">
        <w:rPr>
          <w:rFonts w:ascii="Arial Narrow" w:hAnsi="Arial Narrow"/>
          <w:sz w:val="28"/>
          <w:szCs w:val="28"/>
        </w:rPr>
        <w:t>the plastics are separated then sent to Capital Valley Plastics for reprocessing into damp-proof membranes, which are sold within the construction industry.</w:t>
      </w:r>
    </w:p>
    <w:p w14:paraId="6D8B9D35" w14:textId="77777777" w:rsidR="00E60BB4" w:rsidRPr="00E60BB4" w:rsidRDefault="00E60BB4" w:rsidP="00E60BB4">
      <w:pPr>
        <w:rPr>
          <w:rFonts w:ascii="Arial Narrow" w:hAnsi="Arial Narrow"/>
          <w:sz w:val="28"/>
          <w:szCs w:val="28"/>
        </w:rPr>
      </w:pPr>
      <w:r w:rsidRPr="00E60BB4">
        <w:rPr>
          <w:rFonts w:ascii="Arial Narrow" w:hAnsi="Arial Narrow"/>
          <w:sz w:val="28"/>
          <w:szCs w:val="28"/>
        </w:rPr>
        <w:lastRenderedPageBreak/>
        <w:t>The project is demonstrative of Circular Economy Wales, the country’s strategy to reduce waste, combat climate change and provide new job opportunities. To date, almost 94 percent of the waste collected has been fully recycled into damp-proof membranes.</w:t>
      </w:r>
    </w:p>
    <w:p w14:paraId="557A3D75" w14:textId="5722D51D" w:rsidR="00633140" w:rsidRDefault="00DA2F41" w:rsidP="00633140">
      <w:pPr>
        <w:rPr>
          <w:rFonts w:ascii="Arial Narrow" w:hAnsi="Arial Narrow"/>
          <w:sz w:val="28"/>
          <w:szCs w:val="28"/>
        </w:rPr>
      </w:pPr>
      <w:hyperlink r:id="rId33" w:history="1">
        <w:r w:rsidR="00E60BB4" w:rsidRPr="00394277">
          <w:rPr>
            <w:rStyle w:val="Hyperlink"/>
            <w:rFonts w:ascii="Arial Narrow" w:hAnsi="Arial Narrow"/>
            <w:sz w:val="28"/>
            <w:szCs w:val="28"/>
          </w:rPr>
          <w:t>https://larac.org.uk/blog/torfaen-county-boro</w:t>
        </w:r>
        <w:r w:rsidR="00E60BB4" w:rsidRPr="00394277">
          <w:rPr>
            <w:rStyle w:val="Hyperlink"/>
            <w:rFonts w:ascii="Arial Narrow" w:hAnsi="Arial Narrow"/>
            <w:sz w:val="28"/>
            <w:szCs w:val="28"/>
          </w:rPr>
          <w:t>u</w:t>
        </w:r>
        <w:r w:rsidR="00E60BB4" w:rsidRPr="00394277">
          <w:rPr>
            <w:rStyle w:val="Hyperlink"/>
            <w:rFonts w:ascii="Arial Narrow" w:hAnsi="Arial Narrow"/>
            <w:sz w:val="28"/>
            <w:szCs w:val="28"/>
          </w:rPr>
          <w:t>gh-council-fcc-environment-and-capital-valley-plastics-win-lets-recycle</w:t>
        </w:r>
      </w:hyperlink>
    </w:p>
    <w:p w14:paraId="610E3805" w14:textId="77777777" w:rsidR="000625BE" w:rsidRPr="002B5E43" w:rsidRDefault="000625BE" w:rsidP="00447BC1">
      <w:pPr>
        <w:rPr>
          <w:rFonts w:ascii="Arial Narrow" w:hAnsi="Arial Narrow"/>
          <w:sz w:val="28"/>
          <w:szCs w:val="28"/>
        </w:rPr>
      </w:pPr>
    </w:p>
    <w:p w14:paraId="7987FBFE" w14:textId="31B2D47C" w:rsidR="008B0A33"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t>If you would like to receive the prayer diary each month by email (free), please email</w:t>
      </w:r>
      <w:r w:rsidR="008B0A33" w:rsidRPr="002B5E43">
        <w:rPr>
          <w:rFonts w:ascii="Arial Narrow" w:hAnsi="Arial Narrow" w:cs="Times New Roman"/>
          <w:sz w:val="28"/>
          <w:szCs w:val="28"/>
        </w:rPr>
        <w:t>:</w:t>
      </w:r>
    </w:p>
    <w:p w14:paraId="70DB39DA" w14:textId="77777777" w:rsidR="00447BC1" w:rsidRPr="002B5E43" w:rsidRDefault="00DA2F41" w:rsidP="00447BC1">
      <w:pPr>
        <w:pStyle w:val="TopicbodyChar"/>
        <w:spacing w:after="0" w:line="240" w:lineRule="auto"/>
        <w:rPr>
          <w:rFonts w:ascii="Arial Narrow" w:hAnsi="Arial Narrow" w:cs="Times New Roman"/>
          <w:sz w:val="28"/>
          <w:szCs w:val="28"/>
        </w:rPr>
      </w:pPr>
      <w:hyperlink r:id="rId34" w:history="1">
        <w:r w:rsidR="00633140" w:rsidRPr="002B5E43">
          <w:rPr>
            <w:rStyle w:val="Hyperlink"/>
            <w:rFonts w:ascii="Arial Narrow" w:hAnsi="Arial Narrow" w:cs="Times New Roman"/>
            <w:sz w:val="28"/>
            <w:szCs w:val="28"/>
          </w:rPr>
          <w:t>prayer-guide@greenchristian.org.uk</w:t>
        </w:r>
      </w:hyperlink>
      <w:r w:rsidR="007078D9" w:rsidRPr="002B5E43">
        <w:rPr>
          <w:rFonts w:ascii="Arial Narrow" w:hAnsi="Arial Narrow" w:cs="Times New Roman"/>
          <w:sz w:val="28"/>
          <w:szCs w:val="28"/>
        </w:rPr>
        <w:t xml:space="preserve">  </w:t>
      </w:r>
    </w:p>
    <w:p w14:paraId="254766B2" w14:textId="77777777" w:rsidR="00447BC1" w:rsidRPr="002B5E43" w:rsidRDefault="00447BC1" w:rsidP="00447BC1">
      <w:pPr>
        <w:pStyle w:val="TopicbodyChar"/>
        <w:spacing w:after="0" w:line="240" w:lineRule="auto"/>
        <w:rPr>
          <w:rFonts w:ascii="Arial Narrow" w:hAnsi="Arial Narrow" w:cs="Times New Roman"/>
          <w:sz w:val="28"/>
          <w:szCs w:val="28"/>
        </w:rPr>
      </w:pPr>
    </w:p>
    <w:p w14:paraId="404B4841" w14:textId="77777777" w:rsidR="005C79A4" w:rsidRPr="002B5E43" w:rsidRDefault="005C79A4" w:rsidP="005C79A4">
      <w:pPr>
        <w:rPr>
          <w:rFonts w:ascii="Arial Narrow" w:hAnsi="Arial Narrow"/>
          <w:sz w:val="28"/>
          <w:szCs w:val="28"/>
        </w:rPr>
      </w:pPr>
      <w:r w:rsidRPr="002B5E43">
        <w:rPr>
          <w:rFonts w:ascii="Arial Narrow" w:hAnsi="Arial Narrow"/>
          <w:sz w:val="28"/>
          <w:szCs w:val="28"/>
        </w:rPr>
        <w:t>Website</w:t>
      </w:r>
      <w:r w:rsidR="003248C4" w:rsidRPr="002B5E43">
        <w:rPr>
          <w:rFonts w:ascii="Arial Narrow" w:hAnsi="Arial Narrow"/>
          <w:sz w:val="28"/>
          <w:szCs w:val="28"/>
        </w:rPr>
        <w:t>:</w:t>
      </w:r>
      <w:r w:rsidR="00D73D5D" w:rsidRPr="002B5E43">
        <w:rPr>
          <w:rFonts w:ascii="Arial Narrow" w:hAnsi="Arial Narrow"/>
          <w:sz w:val="28"/>
          <w:szCs w:val="28"/>
        </w:rPr>
        <w:t xml:space="preserve"> </w:t>
      </w:r>
      <w:r w:rsidR="00CF46CE" w:rsidRPr="002B5E43">
        <w:rPr>
          <w:rFonts w:ascii="Arial Narrow" w:hAnsi="Arial Narrow"/>
          <w:sz w:val="28"/>
          <w:szCs w:val="28"/>
        </w:rPr>
        <w:t xml:space="preserve">  </w:t>
      </w:r>
      <w:hyperlink r:id="rId35" w:history="1">
        <w:r w:rsidRPr="002B5E43">
          <w:rPr>
            <w:rStyle w:val="Hyperlink"/>
            <w:rFonts w:ascii="Arial Narrow" w:hAnsi="Arial Narrow"/>
            <w:sz w:val="28"/>
            <w:szCs w:val="28"/>
          </w:rPr>
          <w:t>www.greenchristian.org.uk</w:t>
        </w:r>
      </w:hyperlink>
    </w:p>
    <w:p w14:paraId="231FC7FF" w14:textId="77777777" w:rsidR="001606F3" w:rsidRPr="002B5E43" w:rsidRDefault="001606F3" w:rsidP="00447BC1">
      <w:pPr>
        <w:rPr>
          <w:rFonts w:ascii="Arial Narrow" w:hAnsi="Arial Narrow"/>
          <w:sz w:val="28"/>
          <w:szCs w:val="28"/>
        </w:rPr>
      </w:pPr>
    </w:p>
    <w:p w14:paraId="1101AA7E" w14:textId="39600D16" w:rsidR="009A5E47" w:rsidRPr="002B5E43" w:rsidRDefault="009A5E47" w:rsidP="009A5E47">
      <w:pPr>
        <w:rPr>
          <w:rFonts w:ascii="Arial Narrow" w:hAnsi="Arial Narrow"/>
          <w:sz w:val="28"/>
          <w:szCs w:val="28"/>
        </w:rPr>
      </w:pPr>
      <w:r w:rsidRPr="002B5E43">
        <w:rPr>
          <w:rFonts w:ascii="Arial Narrow" w:hAnsi="Arial Narrow"/>
          <w:sz w:val="28"/>
          <w:szCs w:val="28"/>
        </w:rPr>
        <w:t xml:space="preserve">Picture on front cover: </w:t>
      </w:r>
      <w:r w:rsidR="00352539">
        <w:rPr>
          <w:rFonts w:ascii="Arial Narrow" w:hAnsi="Arial Narrow"/>
          <w:sz w:val="28"/>
          <w:szCs w:val="28"/>
        </w:rPr>
        <w:t>Snow on trees in Leeds, 2010. Taken by Emma King</w:t>
      </w:r>
    </w:p>
    <w:p w14:paraId="07F64FFC" w14:textId="77777777" w:rsidR="00875B46" w:rsidRPr="002B5E43" w:rsidRDefault="00875B46" w:rsidP="00447BC1">
      <w:pPr>
        <w:rPr>
          <w:rFonts w:ascii="Arial Narrow" w:hAnsi="Arial Narrow"/>
          <w:sz w:val="28"/>
          <w:szCs w:val="28"/>
          <w:lang w:val="en-US"/>
        </w:rPr>
      </w:pPr>
    </w:p>
    <w:p w14:paraId="5F588604" w14:textId="77777777" w:rsidR="00E90C61" w:rsidRPr="002716CA" w:rsidRDefault="00ED5119" w:rsidP="00447BC1">
      <w:pPr>
        <w:rPr>
          <w:rFonts w:ascii="Arial Narrow" w:hAnsi="Arial Narrow"/>
          <w:sz w:val="28"/>
          <w:szCs w:val="28"/>
        </w:rPr>
      </w:pPr>
      <w:r w:rsidRPr="002716CA">
        <w:rPr>
          <w:rFonts w:ascii="Arial Narrow" w:hAnsi="Arial Narrow"/>
          <w:sz w:val="28"/>
          <w:szCs w:val="28"/>
        </w:rPr>
        <w:t>Green Christian is a Trading name of</w:t>
      </w:r>
      <w:r w:rsidR="00E90C61" w:rsidRPr="002716CA">
        <w:rPr>
          <w:rFonts w:ascii="Arial Narrow" w:hAnsi="Arial Narrow"/>
          <w:sz w:val="28"/>
          <w:szCs w:val="28"/>
        </w:rPr>
        <w:t xml:space="preserve"> </w:t>
      </w:r>
      <w:r w:rsidRPr="002716CA">
        <w:rPr>
          <w:rFonts w:ascii="Arial Narrow" w:hAnsi="Arial Narrow"/>
          <w:sz w:val="28"/>
          <w:szCs w:val="28"/>
        </w:rPr>
        <w:t>Christian Ecology Link Ltd.</w:t>
      </w:r>
      <w:r w:rsidR="00E90C61" w:rsidRPr="002716CA">
        <w:rPr>
          <w:rFonts w:ascii="Arial Narrow" w:hAnsi="Arial Narrow"/>
          <w:sz w:val="28"/>
          <w:szCs w:val="28"/>
        </w:rPr>
        <w:t xml:space="preserve"> </w:t>
      </w:r>
      <w:r w:rsidRPr="002716CA">
        <w:rPr>
          <w:rFonts w:ascii="Arial Narrow" w:hAnsi="Arial Narrow"/>
          <w:sz w:val="28"/>
          <w:szCs w:val="28"/>
        </w:rPr>
        <w:t>Correspondence Office:</w:t>
      </w:r>
      <w:bookmarkStart w:id="0" w:name="_Hlk499208030"/>
      <w:r w:rsidR="00E90C61" w:rsidRPr="002716CA">
        <w:rPr>
          <w:rFonts w:ascii="Arial Narrow" w:hAnsi="Arial Narrow"/>
          <w:sz w:val="28"/>
          <w:szCs w:val="28"/>
        </w:rPr>
        <w:t xml:space="preserve"> </w:t>
      </w:r>
      <w:r w:rsidRPr="002716CA">
        <w:rPr>
          <w:rFonts w:ascii="Arial Narrow" w:hAnsi="Arial Narrow"/>
          <w:sz w:val="28"/>
          <w:szCs w:val="28"/>
        </w:rPr>
        <w:t>10 Kiln Gardens, Hartley Wintney,</w:t>
      </w:r>
      <w:r w:rsidR="00E90C61" w:rsidRPr="002716CA">
        <w:rPr>
          <w:rFonts w:ascii="Arial Narrow" w:hAnsi="Arial Narrow"/>
          <w:sz w:val="28"/>
          <w:szCs w:val="28"/>
        </w:rPr>
        <w:t xml:space="preserve"> </w:t>
      </w:r>
      <w:r w:rsidRPr="002716CA">
        <w:rPr>
          <w:rFonts w:ascii="Arial Narrow" w:hAnsi="Arial Narrow"/>
          <w:sz w:val="28"/>
          <w:szCs w:val="28"/>
        </w:rPr>
        <w:t>Hampshire, RG27 8RG, UK.</w:t>
      </w:r>
      <w:bookmarkEnd w:id="0"/>
      <w:r w:rsidR="00E90C61" w:rsidRPr="002716CA">
        <w:rPr>
          <w:rFonts w:ascii="Arial Narrow" w:hAnsi="Arial Narrow"/>
          <w:sz w:val="28"/>
          <w:szCs w:val="28"/>
        </w:rPr>
        <w:t xml:space="preserve"> </w:t>
      </w:r>
      <w:r w:rsidRPr="002716CA">
        <w:rPr>
          <w:rFonts w:ascii="Arial Narrow" w:hAnsi="Arial Narrow"/>
          <w:sz w:val="28"/>
          <w:szCs w:val="28"/>
        </w:rPr>
        <w:t>Company Registration No. 2445198</w:t>
      </w:r>
      <w:r w:rsidR="00E90C61" w:rsidRPr="002716CA">
        <w:rPr>
          <w:rFonts w:ascii="Arial Narrow" w:hAnsi="Arial Narrow"/>
          <w:sz w:val="28"/>
          <w:szCs w:val="28"/>
        </w:rPr>
        <w:t xml:space="preserve"> </w:t>
      </w:r>
      <w:r w:rsidRPr="002716CA">
        <w:rPr>
          <w:rFonts w:ascii="Arial Narrow" w:hAnsi="Arial Narrow"/>
          <w:sz w:val="28"/>
          <w:szCs w:val="28"/>
        </w:rPr>
        <w:t>Registered Charity No. 328744.</w:t>
      </w:r>
      <w:r w:rsidR="00E90C61" w:rsidRPr="002716CA">
        <w:rPr>
          <w:rFonts w:ascii="Arial Narrow" w:hAnsi="Arial Narrow"/>
          <w:sz w:val="28"/>
          <w:szCs w:val="28"/>
        </w:rPr>
        <w:t xml:space="preserve"> </w:t>
      </w:r>
    </w:p>
    <w:p w14:paraId="7521901D" w14:textId="780A7941" w:rsidR="007078D9" w:rsidRPr="002716CA" w:rsidRDefault="00E90C61" w:rsidP="00E90C61">
      <w:pPr>
        <w:rPr>
          <w:rFonts w:ascii="Arial Narrow" w:hAnsi="Arial Narrow"/>
          <w:sz w:val="28"/>
          <w:szCs w:val="28"/>
        </w:rPr>
      </w:pPr>
      <w:r w:rsidRPr="002716CA">
        <w:rPr>
          <w:rFonts w:ascii="Arial Narrow" w:hAnsi="Arial Narrow"/>
          <w:sz w:val="28"/>
          <w:szCs w:val="28"/>
        </w:rPr>
        <w:t>T</w:t>
      </w:r>
      <w:r w:rsidR="00ED5119" w:rsidRPr="002716CA">
        <w:rPr>
          <w:rFonts w:ascii="Arial Narrow" w:hAnsi="Arial Narrow"/>
          <w:sz w:val="28"/>
          <w:szCs w:val="28"/>
        </w:rPr>
        <w:t>el: +44 (0) 345 4598460</w:t>
      </w:r>
      <w:r w:rsidRPr="002716CA">
        <w:rPr>
          <w:rFonts w:ascii="Arial Narrow" w:hAnsi="Arial Narrow"/>
          <w:sz w:val="28"/>
          <w:szCs w:val="28"/>
        </w:rPr>
        <w:t xml:space="preserve"> </w:t>
      </w:r>
      <w:r w:rsidR="00ED5119" w:rsidRPr="002716CA">
        <w:rPr>
          <w:rFonts w:ascii="Arial Narrow" w:hAnsi="Arial Narrow"/>
          <w:sz w:val="28"/>
          <w:szCs w:val="28"/>
        </w:rPr>
        <w:t>info@greenchristian.org.uk</w:t>
      </w:r>
    </w:p>
    <w:sectPr w:rsidR="007078D9" w:rsidRPr="002716CA" w:rsidSect="001B0ACB">
      <w:headerReference w:type="even" r:id="rId36"/>
      <w:headerReference w:type="default" r:id="rId37"/>
      <w:footerReference w:type="even" r:id="rId38"/>
      <w:footerReference w:type="default" r:id="rId39"/>
      <w:headerReference w:type="first" r:id="rId40"/>
      <w:footerReference w:type="first" r:id="rId41"/>
      <w:pgSz w:w="8420" w:h="11907" w:orient="landscape" w:code="9"/>
      <w:pgMar w:top="624" w:right="499" w:bottom="567" w:left="539"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FDA8" w14:textId="77777777" w:rsidR="00A871DB" w:rsidRDefault="00A871DB">
      <w:r>
        <w:separator/>
      </w:r>
    </w:p>
  </w:endnote>
  <w:endnote w:type="continuationSeparator" w:id="0">
    <w:p w14:paraId="498B191C" w14:textId="77777777" w:rsidR="00A871DB" w:rsidRDefault="00A8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Std">
    <w:altName w:val="Calibri"/>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F4E0" w14:textId="56BACF1F" w:rsidR="007078D9" w:rsidRDefault="009B1D04">
    <w:pPr>
      <w:pStyle w:val="Footer"/>
    </w:pPr>
    <w:r>
      <w:rPr>
        <w:noProof/>
        <w:lang w:val="en-US" w:eastAsia="en-US"/>
      </w:rPr>
      <mc:AlternateContent>
        <mc:Choice Requires="wps">
          <w:drawing>
            <wp:anchor distT="0" distB="0" distL="114300" distR="114300" simplePos="0" relativeHeight="251656704" behindDoc="0" locked="0" layoutInCell="1" allowOverlap="1" wp14:anchorId="72D82736" wp14:editId="2F010F75">
              <wp:simplePos x="0" y="0"/>
              <wp:positionH relativeFrom="column">
                <wp:posOffset>257810</wp:posOffset>
              </wp:positionH>
              <wp:positionV relativeFrom="paragraph">
                <wp:posOffset>145415</wp:posOffset>
              </wp:positionV>
              <wp:extent cx="313690" cy="29146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736" id="_x0000_t202" coordsize="21600,21600" o:spt="202" path="m,l,21600r21600,l21600,xe">
              <v:stroke joinstyle="miter"/>
              <v:path gradientshapeok="t" o:connecttype="rect"/>
            </v:shapetype>
            <v:shape id="Text Box 15" o:spid="_x0000_s1028" type="#_x0000_t202" style="position:absolute;margin-left:20.3pt;margin-top:11.45pt;width:24.7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" stroked="f">
              <v:textbox inset="0,,0">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v:textbox>
            </v:shape>
          </w:pict>
        </mc:Fallback>
      </mc:AlternateContent>
    </w:r>
    <w:r>
      <w:rPr>
        <w:noProof/>
        <w:lang w:val="en-US" w:eastAsia="en-US"/>
      </w:rPr>
      <w:drawing>
        <wp:anchor distT="0" distB="0" distL="114300" distR="114300" simplePos="0" relativeHeight="251653632" behindDoc="0" locked="0" layoutInCell="1" allowOverlap="1" wp14:anchorId="69654391" wp14:editId="7D2CC54B">
          <wp:simplePos x="0" y="0"/>
          <wp:positionH relativeFrom="column">
            <wp:posOffset>-158750</wp:posOffset>
          </wp:positionH>
          <wp:positionV relativeFrom="paragraph">
            <wp:posOffset>202565</wp:posOffset>
          </wp:positionV>
          <wp:extent cx="5039995" cy="107950"/>
          <wp:effectExtent l="0" t="0" r="0" b="0"/>
          <wp:wrapNone/>
          <wp:docPr id="25" name="Picture 25"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34D5" w14:textId="2D3643CD" w:rsidR="007078D9" w:rsidRDefault="009B1D04">
    <w:pPr>
      <w:pStyle w:val="Footer"/>
    </w:pPr>
    <w:r>
      <w:rPr>
        <w:noProof/>
        <w:lang w:val="en-US" w:eastAsia="en-US"/>
      </w:rPr>
      <mc:AlternateContent>
        <mc:Choice Requires="wps">
          <w:drawing>
            <wp:anchor distT="0" distB="0" distL="114300" distR="114300" simplePos="0" relativeHeight="251655680" behindDoc="0" locked="0" layoutInCell="1" allowOverlap="1" wp14:anchorId="6CDE0E47" wp14:editId="4A795ECA">
              <wp:simplePos x="0" y="0"/>
              <wp:positionH relativeFrom="column">
                <wp:posOffset>4114800</wp:posOffset>
              </wp:positionH>
              <wp:positionV relativeFrom="paragraph">
                <wp:posOffset>139700</wp:posOffset>
              </wp:positionV>
              <wp:extent cx="319405" cy="337820"/>
              <wp:effectExtent l="2540" t="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0E47" id="_x0000_t202" coordsize="21600,21600" o:spt="202" path="m,l,21600r21600,l21600,xe">
              <v:stroke joinstyle="miter"/>
              <v:path gradientshapeok="t" o:connecttype="rect"/>
            </v:shapetype>
            <v:shape id="Text Box 10" o:spid="_x0000_s1029" type="#_x0000_t202" style="position:absolute;margin-left:324pt;margin-top:11pt;width:25.1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" stroked="f">
              <v:textbox inset="0,,0">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v:textbox>
            </v:shape>
          </w:pict>
        </mc:Fallback>
      </mc:AlternateContent>
    </w:r>
    <w:r>
      <w:rPr>
        <w:noProof/>
        <w:lang w:val="en-US" w:eastAsia="en-US"/>
      </w:rPr>
      <w:drawing>
        <wp:anchor distT="0" distB="0" distL="114300" distR="114300" simplePos="0" relativeHeight="251661824" behindDoc="1" locked="0" layoutInCell="1" allowOverlap="1" wp14:anchorId="1DD6BC9F" wp14:editId="1A0FDE1B">
          <wp:simplePos x="0" y="0"/>
          <wp:positionH relativeFrom="column">
            <wp:posOffset>-117475</wp:posOffset>
          </wp:positionH>
          <wp:positionV relativeFrom="paragraph">
            <wp:posOffset>212090</wp:posOffset>
          </wp:positionV>
          <wp:extent cx="5039995" cy="107950"/>
          <wp:effectExtent l="0" t="0" r="0" b="0"/>
          <wp:wrapNone/>
          <wp:docPr id="26" name="Picture 26"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0739" w14:textId="792012C8" w:rsidR="007078D9" w:rsidRDefault="009B1D04">
    <w:pPr>
      <w:pStyle w:val="Footer"/>
    </w:pPr>
    <w:r>
      <w:rPr>
        <w:noProof/>
        <w:lang w:val="en-US" w:eastAsia="en-US"/>
      </w:rPr>
      <mc:AlternateContent>
        <mc:Choice Requires="wps">
          <w:drawing>
            <wp:anchor distT="0" distB="0" distL="114300" distR="114300" simplePos="0" relativeHeight="251657728" behindDoc="0" locked="0" layoutInCell="1" allowOverlap="1" wp14:anchorId="1EA51301" wp14:editId="7213B553">
              <wp:simplePos x="0" y="0"/>
              <wp:positionH relativeFrom="column">
                <wp:posOffset>4000500</wp:posOffset>
              </wp:positionH>
              <wp:positionV relativeFrom="paragraph">
                <wp:posOffset>126365</wp:posOffset>
              </wp:positionV>
              <wp:extent cx="253365" cy="342900"/>
              <wp:effectExtent l="2540" t="0" r="127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1301" id="_x0000_t202" coordsize="21600,21600" o:spt="202" path="m,l,21600r21600,l21600,xe">
              <v:stroke joinstyle="miter"/>
              <v:path gradientshapeok="t" o:connecttype="rect"/>
            </v:shapetype>
            <v:shape id="Text Box 19" o:spid="_x0000_s1030" type="#_x0000_t202" style="position:absolute;margin-left:315pt;margin-top:9.9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" stroked="f">
              <v:textbo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v:textbox>
            </v:shape>
          </w:pict>
        </mc:Fallback>
      </mc:AlternateContent>
    </w:r>
    <w:r>
      <w:rPr>
        <w:noProof/>
        <w:lang w:val="en-US" w:eastAsia="en-US"/>
      </w:rPr>
      <w:drawing>
        <wp:anchor distT="0" distB="0" distL="114300" distR="114300" simplePos="0" relativeHeight="251654656" behindDoc="0" locked="0" layoutInCell="1" allowOverlap="1" wp14:anchorId="3DD6E076" wp14:editId="287487DE">
          <wp:simplePos x="0" y="0"/>
          <wp:positionH relativeFrom="column">
            <wp:posOffset>-114300</wp:posOffset>
          </wp:positionH>
          <wp:positionV relativeFrom="paragraph">
            <wp:posOffset>202565</wp:posOffset>
          </wp:positionV>
          <wp:extent cx="5039995" cy="107950"/>
          <wp:effectExtent l="0" t="0" r="0" b="0"/>
          <wp:wrapNone/>
          <wp:docPr id="23" name="Picture 23"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70A7" w14:textId="77777777" w:rsidR="00A871DB" w:rsidRDefault="00A871DB">
      <w:r>
        <w:separator/>
      </w:r>
    </w:p>
  </w:footnote>
  <w:footnote w:type="continuationSeparator" w:id="0">
    <w:p w14:paraId="52478606" w14:textId="77777777" w:rsidR="00A871DB" w:rsidRDefault="00A8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AD77" w14:textId="7903B4D8" w:rsidR="007078D9" w:rsidRDefault="009B1D04">
    <w:pPr>
      <w:pStyle w:val="Header"/>
    </w:pPr>
    <w:r>
      <w:rPr>
        <w:noProof/>
        <w:lang w:val="en-US" w:eastAsia="en-US"/>
      </w:rPr>
      <w:drawing>
        <wp:anchor distT="0" distB="0" distL="114300" distR="114300" simplePos="0" relativeHeight="251660800" behindDoc="0" locked="0" layoutInCell="1" allowOverlap="1" wp14:anchorId="0EFC5455" wp14:editId="0D6BBB78">
          <wp:simplePos x="0" y="0"/>
          <wp:positionH relativeFrom="column">
            <wp:posOffset>-152400</wp:posOffset>
          </wp:positionH>
          <wp:positionV relativeFrom="paragraph">
            <wp:posOffset>-179070</wp:posOffset>
          </wp:positionV>
          <wp:extent cx="5039995" cy="107950"/>
          <wp:effectExtent l="0" t="0" r="0" b="0"/>
          <wp:wrapNone/>
          <wp:docPr id="24" name="Picture 24"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6763" w14:textId="3DA87D3E" w:rsidR="007078D9" w:rsidRDefault="009B1D04">
    <w:pPr>
      <w:pStyle w:val="Header"/>
    </w:pPr>
    <w:r>
      <w:rPr>
        <w:noProof/>
        <w:lang w:val="en-US" w:eastAsia="en-US"/>
      </w:rPr>
      <w:drawing>
        <wp:anchor distT="0" distB="0" distL="114300" distR="114300" simplePos="0" relativeHeight="251658752" behindDoc="0" locked="0" layoutInCell="1" allowOverlap="1" wp14:anchorId="013BEBF8" wp14:editId="0B8D0FEC">
          <wp:simplePos x="0" y="0"/>
          <wp:positionH relativeFrom="column">
            <wp:posOffset>-133350</wp:posOffset>
          </wp:positionH>
          <wp:positionV relativeFrom="paragraph">
            <wp:posOffset>-187325</wp:posOffset>
          </wp:positionV>
          <wp:extent cx="5039995" cy="107950"/>
          <wp:effectExtent l="0" t="0" r="0" b="0"/>
          <wp:wrapNone/>
          <wp:docPr id="20" name="Picture 20"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F100" w14:textId="72350011" w:rsidR="007078D9" w:rsidRDefault="009B1D04" w:rsidP="00821F53">
    <w:pPr>
      <w:pStyle w:val="Header"/>
    </w:pPr>
    <w:r>
      <w:rPr>
        <w:noProof/>
        <w:lang w:val="en-US" w:eastAsia="en-US"/>
      </w:rPr>
      <w:drawing>
        <wp:anchor distT="0" distB="0" distL="114300" distR="114300" simplePos="0" relativeHeight="251659776" behindDoc="0" locked="0" layoutInCell="1" allowOverlap="1" wp14:anchorId="520ED8EE" wp14:editId="3993B289">
          <wp:simplePos x="0" y="0"/>
          <wp:positionH relativeFrom="column">
            <wp:posOffset>-104775</wp:posOffset>
          </wp:positionH>
          <wp:positionV relativeFrom="paragraph">
            <wp:posOffset>-177800</wp:posOffset>
          </wp:positionV>
          <wp:extent cx="5039995" cy="107950"/>
          <wp:effectExtent l="0" t="0" r="0" b="0"/>
          <wp:wrapNone/>
          <wp:docPr id="22" name="Picture 22"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line2"/>
                  <pic:cNvPicPr>
                    <a:picLocks noChangeArrowheads="1"/>
                  </pic:cNvPicPr>
                </pic:nvPicPr>
                <pic:blipFill>
                  <a:blip r:embed="rId1">
                    <a:lum bright="36000" contrast="6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979FD"/>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10817"/>
    <w:multiLevelType w:val="hybridMultilevel"/>
    <w:tmpl w:val="1ED4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F50E4"/>
    <w:multiLevelType w:val="hybridMultilevel"/>
    <w:tmpl w:val="21484DD2"/>
    <w:lvl w:ilvl="0" w:tplc="97EA5F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C46DF"/>
    <w:multiLevelType w:val="hybridMultilevel"/>
    <w:tmpl w:val="0004E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40C8D"/>
    <w:multiLevelType w:val="hybridMultilevel"/>
    <w:tmpl w:val="6160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E48FF"/>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D139C"/>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846E0"/>
    <w:multiLevelType w:val="hybridMultilevel"/>
    <w:tmpl w:val="A8C889FA"/>
    <w:lvl w:ilvl="0" w:tplc="9612B8C0">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D74F49"/>
    <w:multiLevelType w:val="hybridMultilevel"/>
    <w:tmpl w:val="E6BA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93662"/>
    <w:multiLevelType w:val="hybridMultilevel"/>
    <w:tmpl w:val="2BE8B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CF28B0"/>
    <w:multiLevelType w:val="multilevel"/>
    <w:tmpl w:val="0004E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83493D"/>
    <w:multiLevelType w:val="hybridMultilevel"/>
    <w:tmpl w:val="CFEC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459B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0531"/>
    <w:multiLevelType w:val="hybridMultilevel"/>
    <w:tmpl w:val="ECF2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F4712"/>
    <w:multiLevelType w:val="hybridMultilevel"/>
    <w:tmpl w:val="5C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A6F8A"/>
    <w:multiLevelType w:val="hybridMultilevel"/>
    <w:tmpl w:val="A844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E6950"/>
    <w:multiLevelType w:val="hybridMultilevel"/>
    <w:tmpl w:val="0496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82EEF"/>
    <w:multiLevelType w:val="hybridMultilevel"/>
    <w:tmpl w:val="8AFED344"/>
    <w:lvl w:ilvl="0" w:tplc="0E82DCB6">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C5901"/>
    <w:multiLevelType w:val="hybridMultilevel"/>
    <w:tmpl w:val="8FBE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F3ED2"/>
    <w:multiLevelType w:val="hybridMultilevel"/>
    <w:tmpl w:val="9A84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01203"/>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252C6"/>
    <w:multiLevelType w:val="hybridMultilevel"/>
    <w:tmpl w:val="7B64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D71"/>
    <w:multiLevelType w:val="hybridMultilevel"/>
    <w:tmpl w:val="74F2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F27E0"/>
    <w:multiLevelType w:val="hybridMultilevel"/>
    <w:tmpl w:val="E7D6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71D5A"/>
    <w:multiLevelType w:val="hybridMultilevel"/>
    <w:tmpl w:val="9C2E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1362D"/>
    <w:multiLevelType w:val="hybridMultilevel"/>
    <w:tmpl w:val="1340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23302"/>
    <w:multiLevelType w:val="hybridMultilevel"/>
    <w:tmpl w:val="0FBAAC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8" w15:restartNumberingAfterBreak="0">
    <w:nsid w:val="59585FF7"/>
    <w:multiLevelType w:val="hybridMultilevel"/>
    <w:tmpl w:val="BD44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9663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234CD"/>
    <w:multiLevelType w:val="hybridMultilevel"/>
    <w:tmpl w:val="C252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2708B7"/>
    <w:multiLevelType w:val="multilevel"/>
    <w:tmpl w:val="1ED40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20DB4"/>
    <w:multiLevelType w:val="hybridMultilevel"/>
    <w:tmpl w:val="ED02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75851"/>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962BA"/>
    <w:multiLevelType w:val="multilevel"/>
    <w:tmpl w:val="21484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391263"/>
    <w:multiLevelType w:val="hybridMultilevel"/>
    <w:tmpl w:val="357C34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num w:numId="1">
    <w:abstractNumId w:val="1"/>
  </w:num>
  <w:num w:numId="2">
    <w:abstractNumId w:val="21"/>
  </w:num>
  <w:num w:numId="3">
    <w:abstractNumId w:val="13"/>
  </w:num>
  <w:num w:numId="4">
    <w:abstractNumId w:val="29"/>
  </w:num>
  <w:num w:numId="5">
    <w:abstractNumId w:val="33"/>
  </w:num>
  <w:num w:numId="6">
    <w:abstractNumId w:val="6"/>
  </w:num>
  <w:num w:numId="7">
    <w:abstractNumId w:val="7"/>
  </w:num>
  <w:num w:numId="8">
    <w:abstractNumId w:val="5"/>
  </w:num>
  <w:num w:numId="9">
    <w:abstractNumId w:val="20"/>
  </w:num>
  <w:num w:numId="10">
    <w:abstractNumId w:val="19"/>
  </w:num>
  <w:num w:numId="11">
    <w:abstractNumId w:val="32"/>
  </w:num>
  <w:num w:numId="12">
    <w:abstractNumId w:val="27"/>
  </w:num>
  <w:num w:numId="13">
    <w:abstractNumId w:val="35"/>
  </w:num>
  <w:num w:numId="14">
    <w:abstractNumId w:val="14"/>
  </w:num>
  <w:num w:numId="15">
    <w:abstractNumId w:val="10"/>
  </w:num>
  <w:num w:numId="16">
    <w:abstractNumId w:val="17"/>
  </w:num>
  <w:num w:numId="17">
    <w:abstractNumId w:val="22"/>
  </w:num>
  <w:num w:numId="18">
    <w:abstractNumId w:val="25"/>
  </w:num>
  <w:num w:numId="19">
    <w:abstractNumId w:val="24"/>
  </w:num>
  <w:num w:numId="20">
    <w:abstractNumId w:val="28"/>
  </w:num>
  <w:num w:numId="21">
    <w:abstractNumId w:val="26"/>
  </w:num>
  <w:num w:numId="22">
    <w:abstractNumId w:val="9"/>
  </w:num>
  <w:num w:numId="23">
    <w:abstractNumId w:val="30"/>
  </w:num>
  <w:num w:numId="24">
    <w:abstractNumId w:val="15"/>
  </w:num>
  <w:num w:numId="25">
    <w:abstractNumId w:val="23"/>
  </w:num>
  <w:num w:numId="26">
    <w:abstractNumId w:val="12"/>
  </w:num>
  <w:num w:numId="27">
    <w:abstractNumId w:val="16"/>
  </w:num>
  <w:num w:numId="28">
    <w:abstractNumId w:val="2"/>
  </w:num>
  <w:num w:numId="29">
    <w:abstractNumId w:val="4"/>
  </w:num>
  <w:num w:numId="30">
    <w:abstractNumId w:val="31"/>
  </w:num>
  <w:num w:numId="31">
    <w:abstractNumId w:val="3"/>
  </w:num>
  <w:num w:numId="32">
    <w:abstractNumId w:val="34"/>
  </w:num>
  <w:num w:numId="33">
    <w:abstractNumId w:val="18"/>
  </w:num>
  <w:num w:numId="34">
    <w:abstractNumId w:val="11"/>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0"/>
    <w:rsid w:val="000533A5"/>
    <w:rsid w:val="00062470"/>
    <w:rsid w:val="000625BE"/>
    <w:rsid w:val="00063CD9"/>
    <w:rsid w:val="00073353"/>
    <w:rsid w:val="0008666B"/>
    <w:rsid w:val="000A4064"/>
    <w:rsid w:val="000B46DD"/>
    <w:rsid w:val="000D584A"/>
    <w:rsid w:val="001032A4"/>
    <w:rsid w:val="00113F18"/>
    <w:rsid w:val="00115A17"/>
    <w:rsid w:val="0013626D"/>
    <w:rsid w:val="0014573D"/>
    <w:rsid w:val="001606F3"/>
    <w:rsid w:val="00167826"/>
    <w:rsid w:val="00185EC5"/>
    <w:rsid w:val="00187998"/>
    <w:rsid w:val="001961C7"/>
    <w:rsid w:val="001B0ACB"/>
    <w:rsid w:val="001C017A"/>
    <w:rsid w:val="001D1B8D"/>
    <w:rsid w:val="00213508"/>
    <w:rsid w:val="002716CA"/>
    <w:rsid w:val="00274839"/>
    <w:rsid w:val="00277D5B"/>
    <w:rsid w:val="0028149F"/>
    <w:rsid w:val="002A163B"/>
    <w:rsid w:val="002A3F31"/>
    <w:rsid w:val="002B5E43"/>
    <w:rsid w:val="002E7F83"/>
    <w:rsid w:val="002F2947"/>
    <w:rsid w:val="002F7A69"/>
    <w:rsid w:val="003248C4"/>
    <w:rsid w:val="00327F27"/>
    <w:rsid w:val="00343AB5"/>
    <w:rsid w:val="003466EF"/>
    <w:rsid w:val="00350280"/>
    <w:rsid w:val="00352539"/>
    <w:rsid w:val="0036057D"/>
    <w:rsid w:val="003C02B9"/>
    <w:rsid w:val="003E14A8"/>
    <w:rsid w:val="004235CE"/>
    <w:rsid w:val="004243BD"/>
    <w:rsid w:val="00426CBF"/>
    <w:rsid w:val="00430752"/>
    <w:rsid w:val="00446BCA"/>
    <w:rsid w:val="00447BC1"/>
    <w:rsid w:val="0047165E"/>
    <w:rsid w:val="004A6B42"/>
    <w:rsid w:val="004B23C2"/>
    <w:rsid w:val="004E48D8"/>
    <w:rsid w:val="005168A4"/>
    <w:rsid w:val="00532C4A"/>
    <w:rsid w:val="005410C4"/>
    <w:rsid w:val="0056338F"/>
    <w:rsid w:val="00592103"/>
    <w:rsid w:val="005A3048"/>
    <w:rsid w:val="005C79A4"/>
    <w:rsid w:val="005D487E"/>
    <w:rsid w:val="00601301"/>
    <w:rsid w:val="0062108C"/>
    <w:rsid w:val="00633140"/>
    <w:rsid w:val="0065176E"/>
    <w:rsid w:val="006605FF"/>
    <w:rsid w:val="006801F0"/>
    <w:rsid w:val="007078D9"/>
    <w:rsid w:val="00742D5D"/>
    <w:rsid w:val="00750A61"/>
    <w:rsid w:val="00757B59"/>
    <w:rsid w:val="00764A97"/>
    <w:rsid w:val="00771549"/>
    <w:rsid w:val="0079167B"/>
    <w:rsid w:val="00797EE5"/>
    <w:rsid w:val="007A38CE"/>
    <w:rsid w:val="007F71F6"/>
    <w:rsid w:val="00817A22"/>
    <w:rsid w:val="00821F53"/>
    <w:rsid w:val="00824635"/>
    <w:rsid w:val="00871AED"/>
    <w:rsid w:val="00875B46"/>
    <w:rsid w:val="00895E55"/>
    <w:rsid w:val="008B0A33"/>
    <w:rsid w:val="008D6CAB"/>
    <w:rsid w:val="00901297"/>
    <w:rsid w:val="00932B9B"/>
    <w:rsid w:val="00936D37"/>
    <w:rsid w:val="00942AB7"/>
    <w:rsid w:val="00950F2C"/>
    <w:rsid w:val="00986432"/>
    <w:rsid w:val="009A5E47"/>
    <w:rsid w:val="009B1D04"/>
    <w:rsid w:val="009B59AD"/>
    <w:rsid w:val="009C6096"/>
    <w:rsid w:val="009D62DD"/>
    <w:rsid w:val="009D77DC"/>
    <w:rsid w:val="00A11BA9"/>
    <w:rsid w:val="00A631CE"/>
    <w:rsid w:val="00A871DB"/>
    <w:rsid w:val="00A918F9"/>
    <w:rsid w:val="00AA118D"/>
    <w:rsid w:val="00AA5C44"/>
    <w:rsid w:val="00AB738D"/>
    <w:rsid w:val="00AF2F79"/>
    <w:rsid w:val="00B23D4E"/>
    <w:rsid w:val="00B3497C"/>
    <w:rsid w:val="00B44F8E"/>
    <w:rsid w:val="00B6084F"/>
    <w:rsid w:val="00B65623"/>
    <w:rsid w:val="00B75047"/>
    <w:rsid w:val="00B8791B"/>
    <w:rsid w:val="00BA7847"/>
    <w:rsid w:val="00BD04A3"/>
    <w:rsid w:val="00C1419F"/>
    <w:rsid w:val="00C153D0"/>
    <w:rsid w:val="00CA6A04"/>
    <w:rsid w:val="00CE012A"/>
    <w:rsid w:val="00CE7BCF"/>
    <w:rsid w:val="00CF46CE"/>
    <w:rsid w:val="00D10237"/>
    <w:rsid w:val="00D21FD8"/>
    <w:rsid w:val="00D2315E"/>
    <w:rsid w:val="00D34AA3"/>
    <w:rsid w:val="00D42F26"/>
    <w:rsid w:val="00D45567"/>
    <w:rsid w:val="00D666E9"/>
    <w:rsid w:val="00D73D5D"/>
    <w:rsid w:val="00DA2F41"/>
    <w:rsid w:val="00DB10D5"/>
    <w:rsid w:val="00DB7FA4"/>
    <w:rsid w:val="00DC049A"/>
    <w:rsid w:val="00DD276A"/>
    <w:rsid w:val="00DF3506"/>
    <w:rsid w:val="00E2133B"/>
    <w:rsid w:val="00E4711F"/>
    <w:rsid w:val="00E501D5"/>
    <w:rsid w:val="00E50ED3"/>
    <w:rsid w:val="00E60BB4"/>
    <w:rsid w:val="00E718DE"/>
    <w:rsid w:val="00E82591"/>
    <w:rsid w:val="00E90602"/>
    <w:rsid w:val="00E90C61"/>
    <w:rsid w:val="00EC1A6D"/>
    <w:rsid w:val="00EC1DBE"/>
    <w:rsid w:val="00EC3EFD"/>
    <w:rsid w:val="00ED5119"/>
    <w:rsid w:val="00EE7820"/>
    <w:rsid w:val="00F042E7"/>
    <w:rsid w:val="00F25350"/>
    <w:rsid w:val="00F52873"/>
    <w:rsid w:val="00F8383B"/>
    <w:rsid w:val="00F86F4F"/>
    <w:rsid w:val="00FA6A1F"/>
    <w:rsid w:val="00F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85688C"/>
  <w15:chartTrackingRefBased/>
  <w15:docId w15:val="{4CCBAB2F-DBB5-40FA-9240-C58CF28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A918F9"/>
    <w:pPr>
      <w:keepNext/>
      <w:outlineLvl w:val="0"/>
    </w:pPr>
    <w:rPr>
      <w:rFonts w:ascii="Algerian" w:hAnsi="Algerian"/>
      <w:sz w:val="28"/>
    </w:rPr>
  </w:style>
  <w:style w:type="paragraph" w:styleId="Heading2">
    <w:name w:val="heading 2"/>
    <w:basedOn w:val="Normal"/>
    <w:next w:val="Normal"/>
    <w:qFormat/>
    <w:rsid w:val="00A918F9"/>
    <w:pPr>
      <w:keepNext/>
      <w:outlineLvl w:val="1"/>
    </w:pPr>
    <w:rPr>
      <w:rFonts w:ascii="Times New Roman" w:hAnsi="Times New Roman"/>
      <w:sz w:val="32"/>
    </w:rPr>
  </w:style>
  <w:style w:type="paragraph" w:styleId="Heading3">
    <w:name w:val="heading 3"/>
    <w:basedOn w:val="Normal"/>
    <w:next w:val="Normal"/>
    <w:qFormat/>
    <w:rsid w:val="00C1419F"/>
    <w:pPr>
      <w:keepNext/>
      <w:spacing w:before="240" w:after="60"/>
      <w:outlineLvl w:val="2"/>
    </w:pPr>
    <w:rPr>
      <w:rFonts w:ascii="Arial" w:hAnsi="Arial" w:cs="Arial"/>
      <w:b/>
      <w:bCs/>
      <w:sz w:val="26"/>
      <w:szCs w:val="26"/>
    </w:rPr>
  </w:style>
  <w:style w:type="paragraph" w:styleId="Heading4">
    <w:name w:val="heading 4"/>
    <w:basedOn w:val="Normal"/>
    <w:next w:val="Normal"/>
    <w:qFormat/>
    <w:rsid w:val="00C1419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lead">
    <w:name w:val="Topic lead"/>
    <w:basedOn w:val="Normal"/>
    <w:pPr>
      <w:widowControl w:val="0"/>
      <w:suppressAutoHyphens/>
      <w:autoSpaceDE w:val="0"/>
      <w:autoSpaceDN w:val="0"/>
      <w:adjustRightInd w:val="0"/>
      <w:spacing w:line="270" w:lineRule="exact"/>
      <w:textAlignment w:val="center"/>
    </w:pPr>
    <w:rPr>
      <w:rFonts w:ascii="News Gothic Std" w:hAnsi="News Gothic Std" w:cs="Times-Roman"/>
      <w:color w:val="000000"/>
      <w:sz w:val="23"/>
      <w:szCs w:val="24"/>
    </w:rPr>
  </w:style>
  <w:style w:type="paragraph" w:customStyle="1" w:styleId="TopicbodyChar">
    <w:name w:val="Topic body Char"/>
    <w:basedOn w:val="Normal"/>
    <w:next w:val="Normal"/>
    <w:pPr>
      <w:suppressAutoHyphens/>
      <w:autoSpaceDE w:val="0"/>
      <w:autoSpaceDN w:val="0"/>
      <w:adjustRightInd w:val="0"/>
      <w:spacing w:after="80" w:line="230" w:lineRule="exact"/>
      <w:textAlignment w:val="center"/>
    </w:pPr>
    <w:rPr>
      <w:rFonts w:ascii="News Gothic Std" w:hAnsi="News Gothic Std" w:cs="Times-Roman"/>
      <w:color w:val="000000"/>
      <w:sz w:val="17"/>
      <w:szCs w:val="24"/>
    </w:rPr>
  </w:style>
  <w:style w:type="paragraph" w:customStyle="1" w:styleId="TopicMainHead">
    <w:name w:val="Topic Main Head"/>
    <w:basedOn w:val="Normal"/>
    <w:pPr>
      <w:widowControl w:val="0"/>
      <w:autoSpaceDE w:val="0"/>
      <w:autoSpaceDN w:val="0"/>
      <w:adjustRightInd w:val="0"/>
      <w:spacing w:after="360" w:line="880" w:lineRule="exact"/>
      <w:textAlignment w:val="center"/>
    </w:pPr>
    <w:rPr>
      <w:rFonts w:ascii="News Gothic Std" w:hAnsi="News Gothic Std"/>
      <w:b/>
      <w:color w:val="000000"/>
      <w:sz w:val="96"/>
      <w:szCs w:val="24"/>
    </w:rPr>
  </w:style>
  <w:style w:type="character" w:customStyle="1" w:styleId="TopicbodyCharChar">
    <w:name w:val="Topic body Char Char"/>
    <w:rPr>
      <w:rFonts w:ascii="News Gothic Std" w:hAnsi="News Gothic Std" w:cs="Times-Roman"/>
      <w:color w:val="000000"/>
      <w:sz w:val="17"/>
      <w:szCs w:val="24"/>
      <w:lang w:val="en-GB" w:eastAsia="en-GB" w:bidi="ar-SA"/>
    </w:rPr>
  </w:style>
  <w:style w:type="character" w:customStyle="1" w:styleId="TopicbodyCharChar0">
    <w:name w:val="Topic body Char Char"/>
    <w:rPr>
      <w:rFonts w:ascii="News Gothic Std" w:hAnsi="News Gothic Std" w:cs="Times-Roman"/>
      <w:color w:val="000000"/>
      <w:sz w:val="17"/>
      <w:szCs w:val="24"/>
      <w:lang w:val="en-GB" w:eastAsia="en-GB" w:bidi="ar-SA"/>
    </w:rPr>
  </w:style>
  <w:style w:type="paragraph" w:customStyle="1" w:styleId="Topicboxhead">
    <w:name w:val="Topic box head"/>
    <w:basedOn w:val="Normal"/>
    <w:pPr>
      <w:keepNext/>
      <w:widowControl w:val="0"/>
      <w:suppressAutoHyphens/>
      <w:autoSpaceDE w:val="0"/>
      <w:autoSpaceDN w:val="0"/>
      <w:adjustRightInd w:val="0"/>
      <w:spacing w:before="120" w:after="80" w:line="280" w:lineRule="exact"/>
      <w:textAlignment w:val="center"/>
    </w:pPr>
    <w:rPr>
      <w:rFonts w:ascii="News Gothic Std" w:hAnsi="News Gothic Std" w:cs="Times-Roman"/>
      <w:b/>
      <w:color w:val="FFFFFF"/>
      <w:sz w:val="23"/>
      <w:szCs w:val="24"/>
    </w:rPr>
  </w:style>
  <w:style w:type="paragraph" w:customStyle="1" w:styleId="Topicboxbody">
    <w:name w:val="Topic box body"/>
    <w:basedOn w:val="Normal"/>
    <w:pPr>
      <w:suppressAutoHyphens/>
      <w:autoSpaceDE w:val="0"/>
      <w:autoSpaceDN w:val="0"/>
      <w:adjustRightInd w:val="0"/>
      <w:spacing w:before="100" w:after="80" w:line="230" w:lineRule="exact"/>
      <w:textAlignment w:val="center"/>
    </w:pPr>
    <w:rPr>
      <w:rFonts w:ascii="News Gothic Std" w:hAnsi="News Gothic Std" w:cs="Times-Roman"/>
      <w:color w:val="FFFFFF"/>
      <w:sz w:val="17"/>
      <w:szCs w:val="24"/>
    </w:rPr>
  </w:style>
  <w:style w:type="paragraph" w:styleId="BodyText">
    <w:name w:val="Body Text"/>
    <w:basedOn w:val="Normal"/>
    <w:rPr>
      <w:rFonts w:ascii="Arial Narrow" w:hAnsi="Arial Narrow"/>
      <w:sz w:val="19"/>
      <w:szCs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sz w:val="28"/>
      <w:szCs w:val="24"/>
      <w:lang w:eastAsia="en-US"/>
    </w:rPr>
  </w:style>
  <w:style w:type="paragraph" w:styleId="BodyText3">
    <w:name w:val="Body Text 3"/>
    <w:basedOn w:val="Normal"/>
    <w:rsid w:val="00A918F9"/>
    <w:pPr>
      <w:spacing w:after="120"/>
    </w:pPr>
    <w:rPr>
      <w:sz w:val="16"/>
      <w:szCs w:val="16"/>
    </w:rPr>
  </w:style>
  <w:style w:type="character" w:customStyle="1" w:styleId="ecx690594210-29042010">
    <w:name w:val="ecx690594210-29042010"/>
    <w:basedOn w:val="DefaultParagraphFont"/>
    <w:rsid w:val="00BD04A3"/>
  </w:style>
  <w:style w:type="character" w:styleId="UnresolvedMention">
    <w:name w:val="Unresolved Mention"/>
    <w:basedOn w:val="DefaultParagraphFont"/>
    <w:uiPriority w:val="99"/>
    <w:semiHidden/>
    <w:unhideWhenUsed/>
    <w:rsid w:val="00073353"/>
    <w:rPr>
      <w:color w:val="605E5C"/>
      <w:shd w:val="clear" w:color="auto" w:fill="E1DFDD"/>
    </w:rPr>
  </w:style>
  <w:style w:type="paragraph" w:styleId="NormalWeb">
    <w:name w:val="Normal (Web)"/>
    <w:basedOn w:val="Normal"/>
    <w:rsid w:val="00E60BB4"/>
    <w:rPr>
      <w:rFonts w:ascii="Times New Roman" w:hAnsi="Times New Roman"/>
      <w:sz w:val="24"/>
      <w:szCs w:val="24"/>
    </w:rPr>
  </w:style>
  <w:style w:type="character" w:styleId="FollowedHyperlink">
    <w:name w:val="FollowedHyperlink"/>
    <w:basedOn w:val="DefaultParagraphFont"/>
    <w:rsid w:val="00271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884">
      <w:bodyDiv w:val="1"/>
      <w:marLeft w:val="0"/>
      <w:marRight w:val="0"/>
      <w:marTop w:val="0"/>
      <w:marBottom w:val="0"/>
      <w:divBdr>
        <w:top w:val="none" w:sz="0" w:space="0" w:color="auto"/>
        <w:left w:val="none" w:sz="0" w:space="0" w:color="auto"/>
        <w:bottom w:val="none" w:sz="0" w:space="0" w:color="auto"/>
        <w:right w:val="none" w:sz="0" w:space="0" w:color="auto"/>
      </w:divBdr>
    </w:div>
    <w:div w:id="34162832">
      <w:bodyDiv w:val="1"/>
      <w:marLeft w:val="0"/>
      <w:marRight w:val="0"/>
      <w:marTop w:val="0"/>
      <w:marBottom w:val="0"/>
      <w:divBdr>
        <w:top w:val="none" w:sz="0" w:space="0" w:color="auto"/>
        <w:left w:val="none" w:sz="0" w:space="0" w:color="auto"/>
        <w:bottom w:val="none" w:sz="0" w:space="0" w:color="auto"/>
        <w:right w:val="none" w:sz="0" w:space="0" w:color="auto"/>
      </w:divBdr>
    </w:div>
    <w:div w:id="71853596">
      <w:bodyDiv w:val="1"/>
      <w:marLeft w:val="0"/>
      <w:marRight w:val="0"/>
      <w:marTop w:val="0"/>
      <w:marBottom w:val="0"/>
      <w:divBdr>
        <w:top w:val="none" w:sz="0" w:space="0" w:color="auto"/>
        <w:left w:val="none" w:sz="0" w:space="0" w:color="auto"/>
        <w:bottom w:val="none" w:sz="0" w:space="0" w:color="auto"/>
        <w:right w:val="none" w:sz="0" w:space="0" w:color="auto"/>
      </w:divBdr>
    </w:div>
    <w:div w:id="119108487">
      <w:bodyDiv w:val="1"/>
      <w:marLeft w:val="0"/>
      <w:marRight w:val="0"/>
      <w:marTop w:val="0"/>
      <w:marBottom w:val="0"/>
      <w:divBdr>
        <w:top w:val="none" w:sz="0" w:space="0" w:color="auto"/>
        <w:left w:val="none" w:sz="0" w:space="0" w:color="auto"/>
        <w:bottom w:val="none" w:sz="0" w:space="0" w:color="auto"/>
        <w:right w:val="none" w:sz="0" w:space="0" w:color="auto"/>
      </w:divBdr>
    </w:div>
    <w:div w:id="154540671">
      <w:bodyDiv w:val="1"/>
      <w:marLeft w:val="0"/>
      <w:marRight w:val="0"/>
      <w:marTop w:val="0"/>
      <w:marBottom w:val="0"/>
      <w:divBdr>
        <w:top w:val="none" w:sz="0" w:space="0" w:color="auto"/>
        <w:left w:val="none" w:sz="0" w:space="0" w:color="auto"/>
        <w:bottom w:val="none" w:sz="0" w:space="0" w:color="auto"/>
        <w:right w:val="none" w:sz="0" w:space="0" w:color="auto"/>
      </w:divBdr>
    </w:div>
    <w:div w:id="215895851">
      <w:bodyDiv w:val="1"/>
      <w:marLeft w:val="0"/>
      <w:marRight w:val="0"/>
      <w:marTop w:val="0"/>
      <w:marBottom w:val="0"/>
      <w:divBdr>
        <w:top w:val="none" w:sz="0" w:space="0" w:color="auto"/>
        <w:left w:val="none" w:sz="0" w:space="0" w:color="auto"/>
        <w:bottom w:val="none" w:sz="0" w:space="0" w:color="auto"/>
        <w:right w:val="none" w:sz="0" w:space="0" w:color="auto"/>
      </w:divBdr>
    </w:div>
    <w:div w:id="232155877">
      <w:bodyDiv w:val="1"/>
      <w:marLeft w:val="0"/>
      <w:marRight w:val="0"/>
      <w:marTop w:val="0"/>
      <w:marBottom w:val="0"/>
      <w:divBdr>
        <w:top w:val="none" w:sz="0" w:space="0" w:color="auto"/>
        <w:left w:val="none" w:sz="0" w:space="0" w:color="auto"/>
        <w:bottom w:val="none" w:sz="0" w:space="0" w:color="auto"/>
        <w:right w:val="none" w:sz="0" w:space="0" w:color="auto"/>
      </w:divBdr>
    </w:div>
    <w:div w:id="243149458">
      <w:bodyDiv w:val="1"/>
      <w:marLeft w:val="0"/>
      <w:marRight w:val="0"/>
      <w:marTop w:val="0"/>
      <w:marBottom w:val="0"/>
      <w:divBdr>
        <w:top w:val="none" w:sz="0" w:space="0" w:color="auto"/>
        <w:left w:val="none" w:sz="0" w:space="0" w:color="auto"/>
        <w:bottom w:val="none" w:sz="0" w:space="0" w:color="auto"/>
        <w:right w:val="none" w:sz="0" w:space="0" w:color="auto"/>
      </w:divBdr>
    </w:div>
    <w:div w:id="285430638">
      <w:bodyDiv w:val="1"/>
      <w:marLeft w:val="0"/>
      <w:marRight w:val="0"/>
      <w:marTop w:val="0"/>
      <w:marBottom w:val="0"/>
      <w:divBdr>
        <w:top w:val="none" w:sz="0" w:space="0" w:color="auto"/>
        <w:left w:val="none" w:sz="0" w:space="0" w:color="auto"/>
        <w:bottom w:val="none" w:sz="0" w:space="0" w:color="auto"/>
        <w:right w:val="none" w:sz="0" w:space="0" w:color="auto"/>
      </w:divBdr>
    </w:div>
    <w:div w:id="296843101">
      <w:bodyDiv w:val="1"/>
      <w:marLeft w:val="0"/>
      <w:marRight w:val="0"/>
      <w:marTop w:val="0"/>
      <w:marBottom w:val="0"/>
      <w:divBdr>
        <w:top w:val="none" w:sz="0" w:space="0" w:color="auto"/>
        <w:left w:val="none" w:sz="0" w:space="0" w:color="auto"/>
        <w:bottom w:val="none" w:sz="0" w:space="0" w:color="auto"/>
        <w:right w:val="none" w:sz="0" w:space="0" w:color="auto"/>
      </w:divBdr>
    </w:div>
    <w:div w:id="297028109">
      <w:bodyDiv w:val="1"/>
      <w:marLeft w:val="0"/>
      <w:marRight w:val="0"/>
      <w:marTop w:val="0"/>
      <w:marBottom w:val="0"/>
      <w:divBdr>
        <w:top w:val="none" w:sz="0" w:space="0" w:color="auto"/>
        <w:left w:val="none" w:sz="0" w:space="0" w:color="auto"/>
        <w:bottom w:val="none" w:sz="0" w:space="0" w:color="auto"/>
        <w:right w:val="none" w:sz="0" w:space="0" w:color="auto"/>
      </w:divBdr>
    </w:div>
    <w:div w:id="312105099">
      <w:bodyDiv w:val="1"/>
      <w:marLeft w:val="0"/>
      <w:marRight w:val="0"/>
      <w:marTop w:val="0"/>
      <w:marBottom w:val="0"/>
      <w:divBdr>
        <w:top w:val="none" w:sz="0" w:space="0" w:color="auto"/>
        <w:left w:val="none" w:sz="0" w:space="0" w:color="auto"/>
        <w:bottom w:val="none" w:sz="0" w:space="0" w:color="auto"/>
        <w:right w:val="none" w:sz="0" w:space="0" w:color="auto"/>
      </w:divBdr>
    </w:div>
    <w:div w:id="341471605">
      <w:bodyDiv w:val="1"/>
      <w:marLeft w:val="0"/>
      <w:marRight w:val="0"/>
      <w:marTop w:val="0"/>
      <w:marBottom w:val="0"/>
      <w:divBdr>
        <w:top w:val="none" w:sz="0" w:space="0" w:color="auto"/>
        <w:left w:val="none" w:sz="0" w:space="0" w:color="auto"/>
        <w:bottom w:val="none" w:sz="0" w:space="0" w:color="auto"/>
        <w:right w:val="none" w:sz="0" w:space="0" w:color="auto"/>
      </w:divBdr>
    </w:div>
    <w:div w:id="415398601">
      <w:bodyDiv w:val="1"/>
      <w:marLeft w:val="0"/>
      <w:marRight w:val="0"/>
      <w:marTop w:val="0"/>
      <w:marBottom w:val="0"/>
      <w:divBdr>
        <w:top w:val="none" w:sz="0" w:space="0" w:color="auto"/>
        <w:left w:val="none" w:sz="0" w:space="0" w:color="auto"/>
        <w:bottom w:val="none" w:sz="0" w:space="0" w:color="auto"/>
        <w:right w:val="none" w:sz="0" w:space="0" w:color="auto"/>
      </w:divBdr>
    </w:div>
    <w:div w:id="465464370">
      <w:bodyDiv w:val="1"/>
      <w:marLeft w:val="0"/>
      <w:marRight w:val="0"/>
      <w:marTop w:val="0"/>
      <w:marBottom w:val="0"/>
      <w:divBdr>
        <w:top w:val="none" w:sz="0" w:space="0" w:color="auto"/>
        <w:left w:val="none" w:sz="0" w:space="0" w:color="auto"/>
        <w:bottom w:val="none" w:sz="0" w:space="0" w:color="auto"/>
        <w:right w:val="none" w:sz="0" w:space="0" w:color="auto"/>
      </w:divBdr>
    </w:div>
    <w:div w:id="497578363">
      <w:bodyDiv w:val="1"/>
      <w:marLeft w:val="0"/>
      <w:marRight w:val="0"/>
      <w:marTop w:val="0"/>
      <w:marBottom w:val="0"/>
      <w:divBdr>
        <w:top w:val="none" w:sz="0" w:space="0" w:color="auto"/>
        <w:left w:val="none" w:sz="0" w:space="0" w:color="auto"/>
        <w:bottom w:val="none" w:sz="0" w:space="0" w:color="auto"/>
        <w:right w:val="none" w:sz="0" w:space="0" w:color="auto"/>
      </w:divBdr>
    </w:div>
    <w:div w:id="501362094">
      <w:bodyDiv w:val="1"/>
      <w:marLeft w:val="0"/>
      <w:marRight w:val="0"/>
      <w:marTop w:val="0"/>
      <w:marBottom w:val="0"/>
      <w:divBdr>
        <w:top w:val="none" w:sz="0" w:space="0" w:color="auto"/>
        <w:left w:val="none" w:sz="0" w:space="0" w:color="auto"/>
        <w:bottom w:val="none" w:sz="0" w:space="0" w:color="auto"/>
        <w:right w:val="none" w:sz="0" w:space="0" w:color="auto"/>
      </w:divBdr>
      <w:divsChild>
        <w:div w:id="279728614">
          <w:marLeft w:val="300"/>
          <w:marRight w:val="0"/>
          <w:marTop w:val="0"/>
          <w:marBottom w:val="360"/>
          <w:divBdr>
            <w:top w:val="none" w:sz="0" w:space="0" w:color="auto"/>
            <w:left w:val="none" w:sz="0" w:space="0" w:color="auto"/>
            <w:bottom w:val="none" w:sz="0" w:space="0" w:color="auto"/>
            <w:right w:val="none" w:sz="0" w:space="0" w:color="auto"/>
          </w:divBdr>
          <w:divsChild>
            <w:div w:id="66186087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23442911">
      <w:bodyDiv w:val="1"/>
      <w:marLeft w:val="0"/>
      <w:marRight w:val="0"/>
      <w:marTop w:val="0"/>
      <w:marBottom w:val="0"/>
      <w:divBdr>
        <w:top w:val="none" w:sz="0" w:space="0" w:color="auto"/>
        <w:left w:val="none" w:sz="0" w:space="0" w:color="auto"/>
        <w:bottom w:val="none" w:sz="0" w:space="0" w:color="auto"/>
        <w:right w:val="none" w:sz="0" w:space="0" w:color="auto"/>
      </w:divBdr>
    </w:div>
    <w:div w:id="606817225">
      <w:bodyDiv w:val="1"/>
      <w:marLeft w:val="0"/>
      <w:marRight w:val="0"/>
      <w:marTop w:val="0"/>
      <w:marBottom w:val="0"/>
      <w:divBdr>
        <w:top w:val="none" w:sz="0" w:space="0" w:color="auto"/>
        <w:left w:val="none" w:sz="0" w:space="0" w:color="auto"/>
        <w:bottom w:val="none" w:sz="0" w:space="0" w:color="auto"/>
        <w:right w:val="none" w:sz="0" w:space="0" w:color="auto"/>
      </w:divBdr>
    </w:div>
    <w:div w:id="656226223">
      <w:bodyDiv w:val="1"/>
      <w:marLeft w:val="0"/>
      <w:marRight w:val="0"/>
      <w:marTop w:val="0"/>
      <w:marBottom w:val="0"/>
      <w:divBdr>
        <w:top w:val="none" w:sz="0" w:space="0" w:color="auto"/>
        <w:left w:val="none" w:sz="0" w:space="0" w:color="auto"/>
        <w:bottom w:val="none" w:sz="0" w:space="0" w:color="auto"/>
        <w:right w:val="none" w:sz="0" w:space="0" w:color="auto"/>
      </w:divBdr>
    </w:div>
    <w:div w:id="659697940">
      <w:bodyDiv w:val="1"/>
      <w:marLeft w:val="0"/>
      <w:marRight w:val="0"/>
      <w:marTop w:val="0"/>
      <w:marBottom w:val="0"/>
      <w:divBdr>
        <w:top w:val="none" w:sz="0" w:space="0" w:color="auto"/>
        <w:left w:val="none" w:sz="0" w:space="0" w:color="auto"/>
        <w:bottom w:val="none" w:sz="0" w:space="0" w:color="auto"/>
        <w:right w:val="none" w:sz="0" w:space="0" w:color="auto"/>
      </w:divBdr>
    </w:div>
    <w:div w:id="679309489">
      <w:bodyDiv w:val="1"/>
      <w:marLeft w:val="0"/>
      <w:marRight w:val="0"/>
      <w:marTop w:val="0"/>
      <w:marBottom w:val="0"/>
      <w:divBdr>
        <w:top w:val="none" w:sz="0" w:space="0" w:color="auto"/>
        <w:left w:val="none" w:sz="0" w:space="0" w:color="auto"/>
        <w:bottom w:val="none" w:sz="0" w:space="0" w:color="auto"/>
        <w:right w:val="none" w:sz="0" w:space="0" w:color="auto"/>
      </w:divBdr>
    </w:div>
    <w:div w:id="862862988">
      <w:bodyDiv w:val="1"/>
      <w:marLeft w:val="0"/>
      <w:marRight w:val="0"/>
      <w:marTop w:val="0"/>
      <w:marBottom w:val="0"/>
      <w:divBdr>
        <w:top w:val="none" w:sz="0" w:space="0" w:color="auto"/>
        <w:left w:val="none" w:sz="0" w:space="0" w:color="auto"/>
        <w:bottom w:val="none" w:sz="0" w:space="0" w:color="auto"/>
        <w:right w:val="none" w:sz="0" w:space="0" w:color="auto"/>
      </w:divBdr>
    </w:div>
    <w:div w:id="935673588">
      <w:bodyDiv w:val="1"/>
      <w:marLeft w:val="0"/>
      <w:marRight w:val="0"/>
      <w:marTop w:val="0"/>
      <w:marBottom w:val="0"/>
      <w:divBdr>
        <w:top w:val="none" w:sz="0" w:space="0" w:color="auto"/>
        <w:left w:val="none" w:sz="0" w:space="0" w:color="auto"/>
        <w:bottom w:val="none" w:sz="0" w:space="0" w:color="auto"/>
        <w:right w:val="none" w:sz="0" w:space="0" w:color="auto"/>
      </w:divBdr>
    </w:div>
    <w:div w:id="966466826">
      <w:bodyDiv w:val="1"/>
      <w:marLeft w:val="0"/>
      <w:marRight w:val="0"/>
      <w:marTop w:val="0"/>
      <w:marBottom w:val="0"/>
      <w:divBdr>
        <w:top w:val="none" w:sz="0" w:space="0" w:color="auto"/>
        <w:left w:val="none" w:sz="0" w:space="0" w:color="auto"/>
        <w:bottom w:val="none" w:sz="0" w:space="0" w:color="auto"/>
        <w:right w:val="none" w:sz="0" w:space="0" w:color="auto"/>
      </w:divBdr>
    </w:div>
    <w:div w:id="1049649506">
      <w:bodyDiv w:val="1"/>
      <w:marLeft w:val="0"/>
      <w:marRight w:val="0"/>
      <w:marTop w:val="0"/>
      <w:marBottom w:val="0"/>
      <w:divBdr>
        <w:top w:val="none" w:sz="0" w:space="0" w:color="auto"/>
        <w:left w:val="none" w:sz="0" w:space="0" w:color="auto"/>
        <w:bottom w:val="none" w:sz="0" w:space="0" w:color="auto"/>
        <w:right w:val="none" w:sz="0" w:space="0" w:color="auto"/>
      </w:divBdr>
      <w:divsChild>
        <w:div w:id="1902716371">
          <w:marLeft w:val="300"/>
          <w:marRight w:val="0"/>
          <w:marTop w:val="0"/>
          <w:marBottom w:val="360"/>
          <w:divBdr>
            <w:top w:val="none" w:sz="0" w:space="0" w:color="auto"/>
            <w:left w:val="none" w:sz="0" w:space="0" w:color="auto"/>
            <w:bottom w:val="none" w:sz="0" w:space="0" w:color="auto"/>
            <w:right w:val="none" w:sz="0" w:space="0" w:color="auto"/>
          </w:divBdr>
          <w:divsChild>
            <w:div w:id="19989217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85685128">
      <w:bodyDiv w:val="1"/>
      <w:marLeft w:val="0"/>
      <w:marRight w:val="0"/>
      <w:marTop w:val="0"/>
      <w:marBottom w:val="0"/>
      <w:divBdr>
        <w:top w:val="none" w:sz="0" w:space="0" w:color="auto"/>
        <w:left w:val="none" w:sz="0" w:space="0" w:color="auto"/>
        <w:bottom w:val="none" w:sz="0" w:space="0" w:color="auto"/>
        <w:right w:val="none" w:sz="0" w:space="0" w:color="auto"/>
      </w:divBdr>
    </w:div>
    <w:div w:id="1521702583">
      <w:bodyDiv w:val="1"/>
      <w:marLeft w:val="0"/>
      <w:marRight w:val="0"/>
      <w:marTop w:val="0"/>
      <w:marBottom w:val="0"/>
      <w:divBdr>
        <w:top w:val="none" w:sz="0" w:space="0" w:color="auto"/>
        <w:left w:val="none" w:sz="0" w:space="0" w:color="auto"/>
        <w:bottom w:val="none" w:sz="0" w:space="0" w:color="auto"/>
        <w:right w:val="none" w:sz="0" w:space="0" w:color="auto"/>
      </w:divBdr>
    </w:div>
    <w:div w:id="1987195798">
      <w:bodyDiv w:val="1"/>
      <w:marLeft w:val="0"/>
      <w:marRight w:val="0"/>
      <w:marTop w:val="0"/>
      <w:marBottom w:val="0"/>
      <w:divBdr>
        <w:top w:val="none" w:sz="0" w:space="0" w:color="auto"/>
        <w:left w:val="none" w:sz="0" w:space="0" w:color="auto"/>
        <w:bottom w:val="none" w:sz="0" w:space="0" w:color="auto"/>
        <w:right w:val="none" w:sz="0" w:space="0" w:color="auto"/>
      </w:divBdr>
    </w:div>
    <w:div w:id="2070418102">
      <w:bodyDiv w:val="1"/>
      <w:marLeft w:val="0"/>
      <w:marRight w:val="0"/>
      <w:marTop w:val="0"/>
      <w:marBottom w:val="0"/>
      <w:divBdr>
        <w:top w:val="none" w:sz="0" w:space="0" w:color="auto"/>
        <w:left w:val="none" w:sz="0" w:space="0" w:color="auto"/>
        <w:bottom w:val="none" w:sz="0" w:space="0" w:color="auto"/>
        <w:right w:val="none" w:sz="0" w:space="0" w:color="auto"/>
      </w:divBdr>
    </w:div>
    <w:div w:id="2079395092">
      <w:bodyDiv w:val="1"/>
      <w:marLeft w:val="0"/>
      <w:marRight w:val="0"/>
      <w:marTop w:val="0"/>
      <w:marBottom w:val="0"/>
      <w:divBdr>
        <w:top w:val="none" w:sz="0" w:space="0" w:color="auto"/>
        <w:left w:val="none" w:sz="0" w:space="0" w:color="auto"/>
        <w:bottom w:val="none" w:sz="0" w:space="0" w:color="auto"/>
        <w:right w:val="none" w:sz="0" w:space="0" w:color="auto"/>
      </w:divBdr>
    </w:div>
    <w:div w:id="20796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re.org.uk/news/over-half-of-mps-oppose-planning-changes/" TargetMode="External"/><Relationship Id="rId13" Type="http://schemas.openxmlformats.org/officeDocument/2006/relationships/hyperlink" Target="https://www.eco-business.com/news/new-rule-clears-indonesias-protected-forests-for-agribusiness/" TargetMode="External"/><Relationship Id="rId18" Type="http://schemas.openxmlformats.org/officeDocument/2006/relationships/hyperlink" Target="https://www.rspb.org.uk/about-the-rspb/about-us/media-centre/press-releases/tristan-da-cunha-mpa/" TargetMode="External"/><Relationship Id="rId26" Type="http://schemas.openxmlformats.org/officeDocument/2006/relationships/hyperlink" Target="https://www.catholiceducation.org/en/culture/catholic-contributions/what-are-the.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us02web.zoom.us/meeting/register/tZ0sdu2gpzIqH9WuxMiRA4JttH2Kdha1tevC" TargetMode="External"/><Relationship Id="rId34" Type="http://schemas.openxmlformats.org/officeDocument/2006/relationships/hyperlink" Target="mailto:prayer-guide@greenchristian.org.uk"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un.org/en/observances/world-soil-day" TargetMode="External"/><Relationship Id="rId17" Type="http://schemas.openxmlformats.org/officeDocument/2006/relationships/hyperlink" Target="https://theecologist.org/2020/nov/19/polluting-investments-not-our-name" TargetMode="External"/><Relationship Id="rId25" Type="http://schemas.openxmlformats.org/officeDocument/2006/relationships/hyperlink" Target="https://www.catholiceducation.org/en/culture/catholic-contributions/what-are-the.html" TargetMode="External"/><Relationship Id="rId33" Type="http://schemas.openxmlformats.org/officeDocument/2006/relationships/hyperlink" Target="https://larac.org.uk/blog/torfaen-county-borough-council-fcc-environment-and-capital-valley-plastics-win-lets-recycl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die.net/news/6/Renewable-Hydrogen-Coalition--trade-bodies-team-up-to-grow-Europe-s-green-hydrogen-sector/" TargetMode="External"/><Relationship Id="rId20" Type="http://schemas.openxmlformats.org/officeDocument/2006/relationships/hyperlink" Target="https://www.reuters.com/article/us-climate-change-accounting/investors-tell-european-firms-to-reveal-missing-climate-costs-in-their-accounts-idUSKBN27W0FG" TargetMode="External"/><Relationship Id="rId29" Type="http://schemas.openxmlformats.org/officeDocument/2006/relationships/hyperlink" Target="https://larac.org.uk/blog/powertodomore-%E2%80%93-keeping-batteries-safe"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hargenews.com/transition/john-kerry-named-as-president-elect-bidens-powerful-new-climate-tsar/2-1-917549" TargetMode="External"/><Relationship Id="rId24" Type="http://schemas.openxmlformats.org/officeDocument/2006/relationships/hyperlink" Target="https://www.catholiceducation.org/en/culture/catholic-contributions/what-are-the.html" TargetMode="External"/><Relationship Id="rId32" Type="http://schemas.openxmlformats.org/officeDocument/2006/relationships/hyperlink" Target="https://theconversation.com/ranked-the-environmental-impact-of-five-different-soft-drink-containers-14964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bc.ca/news/politics/climate-change-net-zero-trudeau-carbon-1.5799546" TargetMode="External"/><Relationship Id="rId23" Type="http://schemas.openxmlformats.org/officeDocument/2006/relationships/hyperlink" Target="https://www.catholiceducation.org/en/culture/catholic-contributions/what-are-the.html" TargetMode="External"/><Relationship Id="rId28" Type="http://schemas.openxmlformats.org/officeDocument/2006/relationships/hyperlink" Target="https://www.catholiceducation.org/en/culture/catholic-contributions/what-are-the.html" TargetMode="External"/><Relationship Id="rId36" Type="http://schemas.openxmlformats.org/officeDocument/2006/relationships/header" Target="header1.xml"/><Relationship Id="rId10" Type="http://schemas.openxmlformats.org/officeDocument/2006/relationships/hyperlink" Target="https://www.goodnewsnetwork.org/montanas-american-prairie-reserve-conserves-land/" TargetMode="External"/><Relationship Id="rId19" Type="http://schemas.openxmlformats.org/officeDocument/2006/relationships/hyperlink" Target="https://theconversation.com/flooding-can-help-resurrect-wetlands-and-slow-climate-change-heres-how-148939" TargetMode="External"/><Relationship Id="rId31" Type="http://schemas.openxmlformats.org/officeDocument/2006/relationships/hyperlink" Target="https://news.trust.org/item/20201112100518-ewdri/" TargetMode="External"/><Relationship Id="rId4" Type="http://schemas.openxmlformats.org/officeDocument/2006/relationships/webSettings" Target="webSettings.xml"/><Relationship Id="rId9" Type="http://schemas.openxmlformats.org/officeDocument/2006/relationships/hyperlink" Target="https://us02web.zoom.us/meeting/register/tZ0tcO2pqDItHtFUUWMguNSq2Cto0rHrSRzP" TargetMode="External"/><Relationship Id="rId14" Type="http://schemas.openxmlformats.org/officeDocument/2006/relationships/hyperlink" Target="https://www.reuters.com/article/us-climate-change-companies/asia-overtakes-united-states-in-corporate-climate-disclosure-arabesque-says-idUSKBN280001" TargetMode="External"/><Relationship Id="rId22" Type="http://schemas.openxmlformats.org/officeDocument/2006/relationships/hyperlink" Target="https://www.catholiceducation.org/en/culture/catholic-contributions/what-are-the.html" TargetMode="External"/><Relationship Id="rId27" Type="http://schemas.openxmlformats.org/officeDocument/2006/relationships/hyperlink" Target="https://www.catholiceducation.org/en/culture/catholic-contributions/what-are-the.html" TargetMode="External"/><Relationship Id="rId30" Type="http://schemas.openxmlformats.org/officeDocument/2006/relationships/hyperlink" Target="https://www.edie.net/news/8/Capgemini--Half-of-big-businesses-are-using-AI-to-cut-their-climate-impacts/" TargetMode="External"/><Relationship Id="rId35" Type="http://schemas.openxmlformats.org/officeDocument/2006/relationships/hyperlink" Target="http://www.greenchristian.org.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16</Pages>
  <Words>3785</Words>
  <Characters>24670</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Monday 1st December</vt:lpstr>
    </vt:vector>
  </TitlesOfParts>
  <Company/>
  <LinksUpToDate>false</LinksUpToDate>
  <CharactersWithSpaces>28399</CharactersWithSpaces>
  <SharedDoc>false</SharedDoc>
  <HLinks>
    <vt:vector size="30" baseType="variant">
      <vt:variant>
        <vt:i4>2228289</vt:i4>
      </vt:variant>
      <vt:variant>
        <vt:i4>12</vt:i4>
      </vt:variant>
      <vt:variant>
        <vt:i4>0</vt:i4>
      </vt:variant>
      <vt:variant>
        <vt:i4>5</vt:i4>
      </vt:variant>
      <vt:variant>
        <vt:lpwstr>mailto:info@greenchristian.org.uk</vt:lpwstr>
      </vt:variant>
      <vt:variant>
        <vt:lpwstr/>
      </vt:variant>
      <vt:variant>
        <vt:i4>4849759</vt:i4>
      </vt:variant>
      <vt:variant>
        <vt:i4>9</vt:i4>
      </vt:variant>
      <vt:variant>
        <vt:i4>0</vt:i4>
      </vt:variant>
      <vt:variant>
        <vt:i4>5</vt:i4>
      </vt:variant>
      <vt:variant>
        <vt:lpwstr>http://www.greenchristian.org.uk/</vt:lpwstr>
      </vt:variant>
      <vt:variant>
        <vt:lpwstr/>
      </vt:variant>
      <vt:variant>
        <vt:i4>4194365</vt:i4>
      </vt:variant>
      <vt:variant>
        <vt:i4>6</vt:i4>
      </vt:variant>
      <vt:variant>
        <vt:i4>0</vt:i4>
      </vt:variant>
      <vt:variant>
        <vt:i4>5</vt:i4>
      </vt:variant>
      <vt:variant>
        <vt:lpwstr>mailto:opcwebb@tiscali.co.uk</vt:lpwstr>
      </vt:variant>
      <vt:variant>
        <vt:lpwstr/>
      </vt:variant>
      <vt:variant>
        <vt:i4>6619218</vt:i4>
      </vt:variant>
      <vt:variant>
        <vt:i4>3</vt:i4>
      </vt:variant>
      <vt:variant>
        <vt:i4>0</vt:i4>
      </vt:variant>
      <vt:variant>
        <vt:i4>5</vt:i4>
      </vt:variant>
      <vt:variant>
        <vt:lpwstr>mailto:prayer-guide@greenchristian.org.uk</vt:lpwstr>
      </vt:variant>
      <vt:variant>
        <vt:lpwstr/>
      </vt:variant>
      <vt:variant>
        <vt:i4>4390987</vt:i4>
      </vt:variant>
      <vt:variant>
        <vt:i4>0</vt:i4>
      </vt:variant>
      <vt:variant>
        <vt:i4>0</vt:i4>
      </vt:variant>
      <vt:variant>
        <vt:i4>5</vt:i4>
      </vt:variant>
      <vt:variant>
        <vt:lpwstr>http://www.edie.net/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1st December</dc:title>
  <dc:subject/>
  <dc:creator>user</dc:creator>
  <cp:keywords/>
  <dc:description/>
  <cp:lastModifiedBy>Emma</cp:lastModifiedBy>
  <cp:revision>30</cp:revision>
  <cp:lastPrinted>2009-01-23T19:17:00Z</cp:lastPrinted>
  <dcterms:created xsi:type="dcterms:W3CDTF">2020-11-18T20:29:00Z</dcterms:created>
  <dcterms:modified xsi:type="dcterms:W3CDTF">2020-11-26T14:50:00Z</dcterms:modified>
</cp:coreProperties>
</file>