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A469A" w14:textId="7FF6B98F" w:rsidR="000625BE" w:rsidRPr="002B5E43" w:rsidRDefault="00167CA6" w:rsidP="00A918F9">
      <w:pPr>
        <w:pStyle w:val="TopicbodyChar"/>
        <w:spacing w:after="120" w:line="240" w:lineRule="auto"/>
        <w:rPr>
          <w:rFonts w:ascii="Arial Narrow" w:hAnsi="Arial Narrow"/>
          <w:b/>
          <w:bCs/>
          <w:sz w:val="28"/>
          <w:szCs w:val="28"/>
        </w:rPr>
      </w:pPr>
      <w:r>
        <w:rPr>
          <w:rFonts w:ascii="Arial Narrow" w:hAnsi="Arial Narrow"/>
          <w:b/>
          <w:bCs/>
          <w:noProof/>
          <w:sz w:val="28"/>
          <w:szCs w:val="28"/>
        </w:rPr>
        <mc:AlternateContent>
          <mc:Choice Requires="wps">
            <w:drawing>
              <wp:anchor distT="0" distB="0" distL="114300" distR="114300" simplePos="0" relativeHeight="251650048" behindDoc="0" locked="0" layoutInCell="1" allowOverlap="1" wp14:anchorId="2EE17DFB" wp14:editId="13DB675B">
                <wp:simplePos x="0" y="0"/>
                <wp:positionH relativeFrom="column">
                  <wp:posOffset>2738755</wp:posOffset>
                </wp:positionH>
                <wp:positionV relativeFrom="paragraph">
                  <wp:posOffset>-93980</wp:posOffset>
                </wp:positionV>
                <wp:extent cx="2004060" cy="1485900"/>
                <wp:effectExtent l="0" t="0" r="0" b="0"/>
                <wp:wrapNone/>
                <wp:docPr id="6" name="Text Box 6"/>
                <wp:cNvGraphicFramePr/>
                <a:graphic xmlns:a="http://schemas.openxmlformats.org/drawingml/2006/main">
                  <a:graphicData uri="http://schemas.microsoft.com/office/word/2010/wordprocessingShape">
                    <wps:wsp>
                      <wps:cNvSpPr txBox="1"/>
                      <wps:spPr>
                        <a:xfrm>
                          <a:off x="0" y="0"/>
                          <a:ext cx="2004060" cy="1485900"/>
                        </a:xfrm>
                        <a:prstGeom prst="rect">
                          <a:avLst/>
                        </a:prstGeom>
                        <a:solidFill>
                          <a:schemeClr val="lt1"/>
                        </a:solidFill>
                        <a:ln w="6350">
                          <a:noFill/>
                        </a:ln>
                      </wps:spPr>
                      <wps:txbx>
                        <w:txbxContent>
                          <w:p w14:paraId="0386CD32" w14:textId="4C18D003" w:rsidR="000A4064" w:rsidRDefault="00167CA6">
                            <w:r>
                              <w:rPr>
                                <w:noProof/>
                              </w:rPr>
                              <w:drawing>
                                <wp:inline distT="0" distB="0" distL="0" distR="0" wp14:anchorId="6EF0E4CB" wp14:editId="5692E085">
                                  <wp:extent cx="1773313" cy="1333500"/>
                                  <wp:effectExtent l="0" t="0" r="0" b="0"/>
                                  <wp:docPr id="1135053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53733" name="Picture 1135053733"/>
                                          <pic:cNvPicPr/>
                                        </pic:nvPicPr>
                                        <pic:blipFill>
                                          <a:blip r:embed="rId7">
                                            <a:extLst>
                                              <a:ext uri="{28A0092B-C50C-407E-A947-70E740481C1C}">
                                                <a14:useLocalDpi xmlns:a14="http://schemas.microsoft.com/office/drawing/2010/main" val="0"/>
                                              </a:ext>
                                            </a:extLst>
                                          </a:blip>
                                          <a:stretch>
                                            <a:fillRect/>
                                          </a:stretch>
                                        </pic:blipFill>
                                        <pic:spPr>
                                          <a:xfrm>
                                            <a:off x="0" y="0"/>
                                            <a:ext cx="1776927" cy="133621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EE17DFB" id="_x0000_t202" coordsize="21600,21600" o:spt="202" path="m,l,21600r21600,l21600,xe">
                <v:stroke joinstyle="miter"/>
                <v:path gradientshapeok="t" o:connecttype="rect"/>
              </v:shapetype>
              <v:shape id="Text Box 6" o:spid="_x0000_s1026" type="#_x0000_t202" style="position:absolute;margin-left:215.65pt;margin-top:-7.4pt;width:157.8pt;height:117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" fillcolor="white [3201]" stroked="f" strokeweight=".5pt">
                <v:textbox>
                  <w:txbxContent>
                    <w:p w14:paraId="0386CD32" w14:textId="4C18D003" w:rsidR="000A4064" w:rsidRDefault="00167CA6">
                      <w:r>
                        <w:rPr>
                          <w:noProof/>
                        </w:rPr>
                        <w:drawing>
                          <wp:inline distT="0" distB="0" distL="0" distR="0" wp14:anchorId="6EF0E4CB" wp14:editId="5692E085">
                            <wp:extent cx="1773313" cy="1333500"/>
                            <wp:effectExtent l="0" t="0" r="0" b="0"/>
                            <wp:docPr id="11350537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053733" name="Picture 1135053733"/>
                                    <pic:cNvPicPr/>
                                  </pic:nvPicPr>
                                  <pic:blipFill>
                                    <a:blip r:embed="rId7">
                                      <a:extLst>
                                        <a:ext uri="{28A0092B-C50C-407E-A947-70E740481C1C}">
                                          <a14:useLocalDpi xmlns:a14="http://schemas.microsoft.com/office/drawing/2010/main" val="0"/>
                                        </a:ext>
                                      </a:extLst>
                                    </a:blip>
                                    <a:stretch>
                                      <a:fillRect/>
                                    </a:stretch>
                                  </pic:blipFill>
                                  <pic:spPr>
                                    <a:xfrm>
                                      <a:off x="0" y="0"/>
                                      <a:ext cx="1776927" cy="1336218"/>
                                    </a:xfrm>
                                    <a:prstGeom prst="rect">
                                      <a:avLst/>
                                    </a:prstGeom>
                                  </pic:spPr>
                                </pic:pic>
                              </a:graphicData>
                            </a:graphic>
                          </wp:inline>
                        </w:drawing>
                      </w:r>
                    </w:p>
                  </w:txbxContent>
                </v:textbox>
              </v:shape>
            </w:pict>
          </mc:Fallback>
        </mc:AlternateContent>
      </w:r>
      <w:r w:rsidR="00C177E9">
        <w:rPr>
          <w:rFonts w:ascii="Arial Narrow" w:hAnsi="Arial Narrow"/>
          <w:b/>
          <w:bCs/>
          <w:noProof/>
          <w:sz w:val="28"/>
          <w:szCs w:val="28"/>
        </w:rPr>
        <w:drawing>
          <wp:anchor distT="0" distB="0" distL="114300" distR="114300" simplePos="0" relativeHeight="251665408" behindDoc="0" locked="0" layoutInCell="1" allowOverlap="1" wp14:anchorId="216EB8B4" wp14:editId="56B11BB3">
            <wp:simplePos x="0" y="0"/>
            <wp:positionH relativeFrom="margin">
              <wp:align>left</wp:align>
            </wp:positionH>
            <wp:positionV relativeFrom="paragraph">
              <wp:posOffset>5795645</wp:posOffset>
            </wp:positionV>
            <wp:extent cx="3154680" cy="716280"/>
            <wp:effectExtent l="0" t="0" r="7620" b="7620"/>
            <wp:wrapThrough wrapText="bothSides">
              <wp:wrapPolygon edited="0">
                <wp:start x="0" y="0"/>
                <wp:lineTo x="0" y="21255"/>
                <wp:lineTo x="21522" y="21255"/>
                <wp:lineTo x="2152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extLst>
                        <a:ext uri="{28A0092B-C50C-407E-A947-70E740481C1C}">
                          <a14:useLocalDpi xmlns:a14="http://schemas.microsoft.com/office/drawing/2010/main" val="0"/>
                        </a:ext>
                      </a:extLst>
                    </a:blip>
                    <a:stretch>
                      <a:fillRect/>
                    </a:stretch>
                  </pic:blipFill>
                  <pic:spPr>
                    <a:xfrm>
                      <a:off x="0" y="0"/>
                      <a:ext cx="3178512" cy="721691"/>
                    </a:xfrm>
                    <a:prstGeom prst="rect">
                      <a:avLst/>
                    </a:prstGeom>
                  </pic:spPr>
                </pic:pic>
              </a:graphicData>
            </a:graphic>
            <wp14:sizeRelH relativeFrom="margin">
              <wp14:pctWidth>0</wp14:pctWidth>
            </wp14:sizeRelH>
            <wp14:sizeRelV relativeFrom="margin">
              <wp14:pctHeight>0</wp14:pctHeight>
            </wp14:sizeRelV>
          </wp:anchor>
        </w:drawing>
      </w:r>
      <w:r w:rsidR="009B1D04" w:rsidRPr="002B5E43">
        <w:rPr>
          <w:rFonts w:ascii="Arial Narrow" w:hAnsi="Arial Narrow"/>
          <w:b/>
          <w:bCs/>
          <w:noProof/>
          <w:sz w:val="28"/>
          <w:szCs w:val="28"/>
        </w:rPr>
        <mc:AlternateContent>
          <mc:Choice Requires="wps">
            <w:drawing>
              <wp:anchor distT="0" distB="0" distL="114300" distR="114300" simplePos="0" relativeHeight="251648000" behindDoc="0" locked="1" layoutInCell="1" allowOverlap="1" wp14:anchorId="23A29149" wp14:editId="1F219695">
                <wp:simplePos x="0" y="0"/>
                <wp:positionH relativeFrom="column">
                  <wp:align>left</wp:align>
                </wp:positionH>
                <wp:positionV relativeFrom="page">
                  <wp:posOffset>624840</wp:posOffset>
                </wp:positionV>
                <wp:extent cx="4597400" cy="5829300"/>
                <wp:effectExtent l="0" t="0" r="12700" b="0"/>
                <wp:wrapSquare wrapText="bothSides"/>
                <wp:docPr id="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582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DD333" w14:textId="77777777" w:rsidR="00A918F9" w:rsidRPr="00B60332" w:rsidRDefault="00A918F9" w:rsidP="00A918F9">
                            <w:pPr>
                              <w:pStyle w:val="TopicMainHead"/>
                              <w:spacing w:line="228" w:lineRule="auto"/>
                              <w:rPr>
                                <w:rFonts w:ascii="Arial Narrow" w:hAnsi="Arial Narrow"/>
                                <w:sz w:val="52"/>
                                <w:szCs w:val="52"/>
                              </w:rPr>
                            </w:pPr>
                            <w:r>
                              <w:rPr>
                                <w:rFonts w:ascii="Arial Narrow" w:hAnsi="Arial Narrow"/>
                                <w:sz w:val="52"/>
                                <w:szCs w:val="52"/>
                              </w:rPr>
                              <w:t>Prayer guide</w:t>
                            </w:r>
                            <w:r>
                              <w:rPr>
                                <w:rFonts w:ascii="Arial Narrow" w:hAnsi="Arial Narrow"/>
                                <w:sz w:val="52"/>
                                <w:szCs w:val="52"/>
                              </w:rPr>
                              <w:br/>
                              <w:t xml:space="preserve">for the care </w:t>
                            </w:r>
                            <w:r>
                              <w:rPr>
                                <w:rFonts w:ascii="Arial Narrow" w:hAnsi="Arial Narrow"/>
                                <w:sz w:val="52"/>
                                <w:szCs w:val="52"/>
                              </w:rPr>
                              <w:br/>
                            </w:r>
                            <w:r w:rsidRPr="00B60332">
                              <w:rPr>
                                <w:rFonts w:ascii="Arial Narrow" w:hAnsi="Arial Narrow"/>
                                <w:sz w:val="52"/>
                                <w:szCs w:val="52"/>
                              </w:rPr>
                              <w:t>of creation</w:t>
                            </w:r>
                          </w:p>
                          <w:p w14:paraId="4B4C3E8B" w14:textId="31466315" w:rsidR="00A918F9" w:rsidRPr="00B60332" w:rsidRDefault="004E4E95" w:rsidP="009D77DC">
                            <w:pPr>
                              <w:pStyle w:val="TopicMainHead"/>
                              <w:spacing w:line="228" w:lineRule="auto"/>
                              <w:rPr>
                                <w:rFonts w:ascii="Arial Narrow" w:hAnsi="Arial Narrow"/>
                                <w:sz w:val="92"/>
                                <w:szCs w:val="92"/>
                              </w:rPr>
                            </w:pPr>
                            <w:r>
                              <w:rPr>
                                <w:rFonts w:ascii="Arial Narrow" w:hAnsi="Arial Narrow"/>
                                <w:sz w:val="92"/>
                                <w:szCs w:val="92"/>
                              </w:rPr>
                              <w:t>October</w:t>
                            </w:r>
                            <w:r w:rsidR="00BD04A3">
                              <w:rPr>
                                <w:rFonts w:ascii="Arial Narrow" w:hAnsi="Arial Narrow"/>
                                <w:sz w:val="92"/>
                                <w:szCs w:val="92"/>
                              </w:rPr>
                              <w:t xml:space="preserve"> </w:t>
                            </w:r>
                            <w:r w:rsidR="0014573D">
                              <w:rPr>
                                <w:rFonts w:ascii="Arial Narrow" w:hAnsi="Arial Narrow"/>
                                <w:sz w:val="92"/>
                                <w:szCs w:val="92"/>
                              </w:rPr>
                              <w:t>20</w:t>
                            </w:r>
                            <w:r w:rsidR="00FE0295">
                              <w:rPr>
                                <w:rFonts w:ascii="Arial Narrow" w:hAnsi="Arial Narrow"/>
                                <w:sz w:val="92"/>
                                <w:szCs w:val="92"/>
                              </w:rPr>
                              <w:t>2</w:t>
                            </w:r>
                            <w:r w:rsidR="00910D70">
                              <w:rPr>
                                <w:rFonts w:ascii="Arial Narrow" w:hAnsi="Arial Narrow"/>
                                <w:sz w:val="92"/>
                                <w:szCs w:val="92"/>
                              </w:rPr>
                              <w:t>6</w:t>
                            </w:r>
                          </w:p>
                          <w:p w14:paraId="47082D71" w14:textId="6ADFDB29" w:rsidR="002A163B" w:rsidRPr="00F42DEA" w:rsidRDefault="00F42DEA" w:rsidP="00F42DEA">
                            <w:pPr>
                              <w:rPr>
                                <w:rFonts w:ascii="Arial Narrow" w:hAnsi="Arial Narrow"/>
                                <w:sz w:val="44"/>
                                <w:szCs w:val="44"/>
                                <w:lang w:val="en-US"/>
                              </w:rPr>
                            </w:pPr>
                            <w:r w:rsidRPr="00F42DEA">
                              <w:rPr>
                                <w:rFonts w:ascii="Arial Narrow" w:hAnsi="Arial Narrow"/>
                                <w:sz w:val="44"/>
                                <w:szCs w:val="44"/>
                                <w:lang w:val="en-US"/>
                              </w:rPr>
                              <w:t>We give thanks for all that is good in your creation and all who bring in the Harvest of the sea and the land.</w:t>
                            </w:r>
                          </w:p>
                          <w:p w14:paraId="026C14B7" w14:textId="77777777" w:rsidR="00F42DEA" w:rsidRPr="00F42DEA" w:rsidRDefault="00F42DEA" w:rsidP="00F42DEA">
                            <w:pPr>
                              <w:rPr>
                                <w:rFonts w:ascii="Arial Narrow" w:hAnsi="Arial Narrow"/>
                                <w:sz w:val="44"/>
                                <w:szCs w:val="44"/>
                                <w:lang w:val="en-US"/>
                              </w:rPr>
                            </w:pPr>
                          </w:p>
                          <w:p w14:paraId="6CE55191" w14:textId="4E4FCFF1" w:rsidR="00F42DEA" w:rsidRPr="00F42DEA" w:rsidRDefault="00F42DEA" w:rsidP="00F42DEA">
                            <w:pPr>
                              <w:rPr>
                                <w:rFonts w:ascii="Arial Narrow" w:hAnsi="Arial Narrow"/>
                                <w:b/>
                                <w:bCs/>
                                <w:sz w:val="44"/>
                                <w:szCs w:val="44"/>
                              </w:rPr>
                            </w:pPr>
                            <w:r w:rsidRPr="00F42DEA">
                              <w:rPr>
                                <w:rFonts w:ascii="Arial Narrow" w:hAnsi="Arial Narrow"/>
                                <w:sz w:val="44"/>
                                <w:szCs w:val="44"/>
                              </w:rPr>
                              <w:t>When you are harvesting in your field and you overlook a sheaf, do not go back to get it. Leave it for the foreigner, the fatherless and the widow, so that the LORD your God may bless you in all the work of your hands.</w:t>
                            </w:r>
                            <w:r w:rsidRPr="00F42DEA">
                              <w:rPr>
                                <w:rFonts w:ascii="Arial Narrow" w:hAnsi="Arial Narrow"/>
                                <w:b/>
                                <w:bCs/>
                                <w:sz w:val="44"/>
                                <w:szCs w:val="44"/>
                              </w:rPr>
                              <w:t xml:space="preserve"> </w:t>
                            </w:r>
                            <w:r w:rsidRPr="00F42DEA">
                              <w:rPr>
                                <w:rFonts w:ascii="Arial Narrow" w:hAnsi="Arial Narrow"/>
                                <w:sz w:val="44"/>
                                <w:szCs w:val="44"/>
                              </w:rPr>
                              <w:t>Deuteronomy 24:19</w:t>
                            </w:r>
                          </w:p>
                          <w:p w14:paraId="321BA784" w14:textId="34771F6A" w:rsidR="00F42DEA" w:rsidRPr="00F42DEA" w:rsidRDefault="00F42DEA" w:rsidP="00F42DEA">
                            <w:pPr>
                              <w:jc w:val="both"/>
                              <w:rPr>
                                <w:rFonts w:ascii="Arial Narrow" w:hAnsi="Arial Narrow"/>
                                <w:sz w:val="28"/>
                                <w:szCs w:val="28"/>
                              </w:rPr>
                            </w:pPr>
                          </w:p>
                          <w:p w14:paraId="0C79EE9C" w14:textId="77777777" w:rsidR="00F42DEA" w:rsidRPr="002B5E43" w:rsidRDefault="00F42DEA" w:rsidP="002A163B">
                            <w:pPr>
                              <w:jc w:val="both"/>
                              <w:rPr>
                                <w:rFonts w:ascii="Arial Narrow" w:hAnsi="Arial Narrow"/>
                                <w:sz w:val="28"/>
                                <w:szCs w:val="28"/>
                              </w:rPr>
                            </w:pPr>
                          </w:p>
                          <w:p w14:paraId="1FC424D0" w14:textId="64CE34E3" w:rsidR="002A163B" w:rsidRDefault="002A163B" w:rsidP="002A163B">
                            <w:pP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29149" id="Text Box 46" o:spid="_x0000_s1027" type="#_x0000_t202" style="position:absolute;margin-left:0;margin-top:49.2pt;width:362pt;height:459pt;z-index:251648000;visibility:visible;mso-wrap-style:square;mso-width-percent:0;mso-height-percent:0;mso-wrap-distance-left:9pt;mso-wrap-distance-top:0;mso-wrap-distance-right:9pt;mso-wrap-distance-bottom:0;mso-position-horizontal:left;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" filled="f" stroked="f">
                <v:textbox inset="0,0,0,0">
                  <w:txbxContent>
                    <w:p w14:paraId="776DD333" w14:textId="77777777" w:rsidR="00A918F9" w:rsidRPr="00B60332" w:rsidRDefault="00A918F9" w:rsidP="00A918F9">
                      <w:pPr>
                        <w:pStyle w:val="TopicMainHead"/>
                        <w:spacing w:line="228" w:lineRule="auto"/>
                        <w:rPr>
                          <w:rFonts w:ascii="Arial Narrow" w:hAnsi="Arial Narrow"/>
                          <w:sz w:val="52"/>
                          <w:szCs w:val="52"/>
                        </w:rPr>
                      </w:pPr>
                      <w:r>
                        <w:rPr>
                          <w:rFonts w:ascii="Arial Narrow" w:hAnsi="Arial Narrow"/>
                          <w:sz w:val="52"/>
                          <w:szCs w:val="52"/>
                        </w:rPr>
                        <w:t>Prayer guide</w:t>
                      </w:r>
                      <w:r>
                        <w:rPr>
                          <w:rFonts w:ascii="Arial Narrow" w:hAnsi="Arial Narrow"/>
                          <w:sz w:val="52"/>
                          <w:szCs w:val="52"/>
                        </w:rPr>
                        <w:br/>
                        <w:t xml:space="preserve">for the care </w:t>
                      </w:r>
                      <w:r>
                        <w:rPr>
                          <w:rFonts w:ascii="Arial Narrow" w:hAnsi="Arial Narrow"/>
                          <w:sz w:val="52"/>
                          <w:szCs w:val="52"/>
                        </w:rPr>
                        <w:br/>
                      </w:r>
                      <w:r w:rsidRPr="00B60332">
                        <w:rPr>
                          <w:rFonts w:ascii="Arial Narrow" w:hAnsi="Arial Narrow"/>
                          <w:sz w:val="52"/>
                          <w:szCs w:val="52"/>
                        </w:rPr>
                        <w:t>of creation</w:t>
                      </w:r>
                    </w:p>
                    <w:p w14:paraId="4B4C3E8B" w14:textId="31466315" w:rsidR="00A918F9" w:rsidRPr="00B60332" w:rsidRDefault="004E4E95" w:rsidP="009D77DC">
                      <w:pPr>
                        <w:pStyle w:val="TopicMainHead"/>
                        <w:spacing w:line="228" w:lineRule="auto"/>
                        <w:rPr>
                          <w:rFonts w:ascii="Arial Narrow" w:hAnsi="Arial Narrow"/>
                          <w:sz w:val="92"/>
                          <w:szCs w:val="92"/>
                        </w:rPr>
                      </w:pPr>
                      <w:r>
                        <w:rPr>
                          <w:rFonts w:ascii="Arial Narrow" w:hAnsi="Arial Narrow"/>
                          <w:sz w:val="92"/>
                          <w:szCs w:val="92"/>
                        </w:rPr>
                        <w:t>October</w:t>
                      </w:r>
                      <w:r w:rsidR="00BD04A3">
                        <w:rPr>
                          <w:rFonts w:ascii="Arial Narrow" w:hAnsi="Arial Narrow"/>
                          <w:sz w:val="92"/>
                          <w:szCs w:val="92"/>
                        </w:rPr>
                        <w:t xml:space="preserve"> </w:t>
                      </w:r>
                      <w:r w:rsidR="0014573D">
                        <w:rPr>
                          <w:rFonts w:ascii="Arial Narrow" w:hAnsi="Arial Narrow"/>
                          <w:sz w:val="92"/>
                          <w:szCs w:val="92"/>
                        </w:rPr>
                        <w:t>20</w:t>
                      </w:r>
                      <w:r w:rsidR="00FE0295">
                        <w:rPr>
                          <w:rFonts w:ascii="Arial Narrow" w:hAnsi="Arial Narrow"/>
                          <w:sz w:val="92"/>
                          <w:szCs w:val="92"/>
                        </w:rPr>
                        <w:t>2</w:t>
                      </w:r>
                      <w:r w:rsidR="00910D70">
                        <w:rPr>
                          <w:rFonts w:ascii="Arial Narrow" w:hAnsi="Arial Narrow"/>
                          <w:sz w:val="92"/>
                          <w:szCs w:val="92"/>
                        </w:rPr>
                        <w:t>6</w:t>
                      </w:r>
                    </w:p>
                    <w:p w14:paraId="47082D71" w14:textId="6ADFDB29" w:rsidR="002A163B" w:rsidRPr="00F42DEA" w:rsidRDefault="00F42DEA" w:rsidP="00F42DEA">
                      <w:pPr>
                        <w:rPr>
                          <w:rFonts w:ascii="Arial Narrow" w:hAnsi="Arial Narrow"/>
                          <w:sz w:val="44"/>
                          <w:szCs w:val="44"/>
                          <w:lang w:val="en-US"/>
                        </w:rPr>
                      </w:pPr>
                      <w:r w:rsidRPr="00F42DEA">
                        <w:rPr>
                          <w:rFonts w:ascii="Arial Narrow" w:hAnsi="Arial Narrow"/>
                          <w:sz w:val="44"/>
                          <w:szCs w:val="44"/>
                          <w:lang w:val="en-US"/>
                        </w:rPr>
                        <w:t>We give thanks for all that is good in your creation and all who bring in the Harvest of the sea and the land.</w:t>
                      </w:r>
                    </w:p>
                    <w:p w14:paraId="026C14B7" w14:textId="77777777" w:rsidR="00F42DEA" w:rsidRPr="00F42DEA" w:rsidRDefault="00F42DEA" w:rsidP="00F42DEA">
                      <w:pPr>
                        <w:rPr>
                          <w:rFonts w:ascii="Arial Narrow" w:hAnsi="Arial Narrow"/>
                          <w:sz w:val="44"/>
                          <w:szCs w:val="44"/>
                          <w:lang w:val="en-US"/>
                        </w:rPr>
                      </w:pPr>
                    </w:p>
                    <w:p w14:paraId="6CE55191" w14:textId="4E4FCFF1" w:rsidR="00F42DEA" w:rsidRPr="00F42DEA" w:rsidRDefault="00F42DEA" w:rsidP="00F42DEA">
                      <w:pPr>
                        <w:rPr>
                          <w:rFonts w:ascii="Arial Narrow" w:hAnsi="Arial Narrow"/>
                          <w:b/>
                          <w:bCs/>
                          <w:sz w:val="44"/>
                          <w:szCs w:val="44"/>
                        </w:rPr>
                      </w:pPr>
                      <w:r w:rsidRPr="00F42DEA">
                        <w:rPr>
                          <w:rFonts w:ascii="Arial Narrow" w:hAnsi="Arial Narrow"/>
                          <w:sz w:val="44"/>
                          <w:szCs w:val="44"/>
                        </w:rPr>
                        <w:t>When you are harvesting in your field and you overlook a sheaf, do not go back to get it. Leave it for the foreigner, the fatherless and the widow, so that the LORD your God may bless you in all the work of your hands.</w:t>
                      </w:r>
                      <w:r w:rsidRPr="00F42DEA">
                        <w:rPr>
                          <w:rFonts w:ascii="Arial Narrow" w:hAnsi="Arial Narrow"/>
                          <w:b/>
                          <w:bCs/>
                          <w:sz w:val="44"/>
                          <w:szCs w:val="44"/>
                        </w:rPr>
                        <w:t xml:space="preserve"> </w:t>
                      </w:r>
                      <w:r w:rsidRPr="00F42DEA">
                        <w:rPr>
                          <w:rFonts w:ascii="Arial Narrow" w:hAnsi="Arial Narrow"/>
                          <w:sz w:val="44"/>
                          <w:szCs w:val="44"/>
                        </w:rPr>
                        <w:t>Deuteronomy 24:19</w:t>
                      </w:r>
                    </w:p>
                    <w:p w14:paraId="321BA784" w14:textId="34771F6A" w:rsidR="00F42DEA" w:rsidRPr="00F42DEA" w:rsidRDefault="00F42DEA" w:rsidP="00F42DEA">
                      <w:pPr>
                        <w:jc w:val="both"/>
                        <w:rPr>
                          <w:rFonts w:ascii="Arial Narrow" w:hAnsi="Arial Narrow"/>
                          <w:sz w:val="28"/>
                          <w:szCs w:val="28"/>
                        </w:rPr>
                      </w:pPr>
                    </w:p>
                    <w:p w14:paraId="0C79EE9C" w14:textId="77777777" w:rsidR="00F42DEA" w:rsidRPr="002B5E43" w:rsidRDefault="00F42DEA" w:rsidP="002A163B">
                      <w:pPr>
                        <w:jc w:val="both"/>
                        <w:rPr>
                          <w:rFonts w:ascii="Arial Narrow" w:hAnsi="Arial Narrow"/>
                          <w:sz w:val="28"/>
                          <w:szCs w:val="28"/>
                        </w:rPr>
                      </w:pPr>
                    </w:p>
                    <w:p w14:paraId="1FC424D0" w14:textId="64CE34E3" w:rsidR="002A163B" w:rsidRDefault="002A163B" w:rsidP="002A163B">
                      <w:pPr>
                        <w:jc w:val="both"/>
                      </w:pPr>
                    </w:p>
                  </w:txbxContent>
                </v:textbox>
                <w10:wrap type="square" anchory="page"/>
                <w10:anchorlock/>
              </v:shape>
            </w:pict>
          </mc:Fallback>
        </mc:AlternateContent>
      </w:r>
    </w:p>
    <w:p w14:paraId="702535DD" w14:textId="134108CB" w:rsidR="00576D21" w:rsidRPr="00945939" w:rsidRDefault="003C1B14" w:rsidP="00633140">
      <w:pPr>
        <w:rPr>
          <w:rFonts w:ascii="Arial Narrow" w:hAnsi="Arial Narrow"/>
          <w:b/>
          <w:bCs/>
          <w:sz w:val="22"/>
          <w:szCs w:val="22"/>
        </w:rPr>
      </w:pPr>
      <w:r w:rsidRPr="00945939">
        <w:rPr>
          <w:rFonts w:ascii="Arial Narrow" w:hAnsi="Arial Narrow"/>
          <w:b/>
          <w:bCs/>
          <w:sz w:val="22"/>
          <w:szCs w:val="22"/>
        </w:rPr>
        <w:lastRenderedPageBreak/>
        <w:t>Thursday</w:t>
      </w:r>
      <w:r w:rsidR="00576D21" w:rsidRPr="00945939">
        <w:rPr>
          <w:rFonts w:ascii="Arial Narrow" w:hAnsi="Arial Narrow"/>
          <w:b/>
          <w:bCs/>
          <w:sz w:val="22"/>
          <w:szCs w:val="22"/>
        </w:rPr>
        <w:t xml:space="preserve"> 1</w:t>
      </w:r>
      <w:r w:rsidR="00576D21" w:rsidRPr="00945939">
        <w:rPr>
          <w:rFonts w:ascii="Arial Narrow" w:hAnsi="Arial Narrow"/>
          <w:b/>
          <w:bCs/>
          <w:sz w:val="22"/>
          <w:szCs w:val="22"/>
          <w:vertAlign w:val="superscript"/>
        </w:rPr>
        <w:t>st</w:t>
      </w:r>
      <w:r w:rsidR="00576D21" w:rsidRPr="00945939">
        <w:rPr>
          <w:rFonts w:ascii="Arial Narrow" w:hAnsi="Arial Narrow"/>
          <w:b/>
          <w:bCs/>
          <w:sz w:val="22"/>
          <w:szCs w:val="22"/>
        </w:rPr>
        <w:t xml:space="preserve"> </w:t>
      </w:r>
      <w:r w:rsidRPr="00945939">
        <w:rPr>
          <w:rFonts w:ascii="Arial Narrow" w:hAnsi="Arial Narrow"/>
          <w:b/>
          <w:bCs/>
          <w:sz w:val="22"/>
          <w:szCs w:val="22"/>
        </w:rPr>
        <w:t>October</w:t>
      </w:r>
    </w:p>
    <w:p w14:paraId="4C79CEEC" w14:textId="77777777" w:rsidR="00950AE8" w:rsidRPr="00945939" w:rsidRDefault="00950AE8" w:rsidP="00950AE8">
      <w:pPr>
        <w:rPr>
          <w:rFonts w:ascii="Arial Narrow" w:hAnsi="Arial Narrow"/>
          <w:sz w:val="22"/>
          <w:szCs w:val="22"/>
        </w:rPr>
      </w:pPr>
      <w:r w:rsidRPr="00945939">
        <w:rPr>
          <w:rFonts w:ascii="Arial Narrow" w:hAnsi="Arial Narrow"/>
          <w:sz w:val="22"/>
          <w:szCs w:val="22"/>
        </w:rPr>
        <w:t>Join with many other Christians from around the world with the monthly Pray and Fast for the Climate Movement on the first of each month. Prayer points for this month will be on their website.</w:t>
      </w:r>
    </w:p>
    <w:p w14:paraId="78041164" w14:textId="77777777" w:rsidR="00950AE8" w:rsidRPr="00945939" w:rsidRDefault="00950AE8" w:rsidP="00950AE8">
      <w:pPr>
        <w:rPr>
          <w:rFonts w:ascii="Arial Narrow" w:hAnsi="Arial Narrow"/>
          <w:sz w:val="22"/>
          <w:szCs w:val="22"/>
        </w:rPr>
      </w:pPr>
    </w:p>
    <w:p w14:paraId="4F1C2B7A" w14:textId="77777777" w:rsidR="00950AE8" w:rsidRPr="00945939" w:rsidRDefault="00950AE8" w:rsidP="00950AE8">
      <w:pPr>
        <w:rPr>
          <w:rFonts w:ascii="Arial Narrow" w:hAnsi="Arial Narrow"/>
          <w:sz w:val="22"/>
          <w:szCs w:val="22"/>
        </w:rPr>
      </w:pPr>
      <w:r w:rsidRPr="00945939">
        <w:rPr>
          <w:rFonts w:ascii="Arial Narrow" w:hAnsi="Arial Narrow"/>
          <w:sz w:val="22"/>
          <w:szCs w:val="22"/>
        </w:rPr>
        <w:t>Merciful God, we believe that you uphold and sustain all that you have made, while also lovingly giving us the freedom to live in relationship with the rest of creation. We ask your forgiveness for the ways we have abused that freedom, through what we have done and what we have left undone. We bring our lament and our longing for a renewed earth to you now: (prayer from Christian Climate Action’s prayer for climate grief).</w:t>
      </w:r>
    </w:p>
    <w:p w14:paraId="06BCD4CB" w14:textId="77777777" w:rsidR="00950AE8" w:rsidRPr="00945939" w:rsidRDefault="00000000" w:rsidP="00950AE8">
      <w:pPr>
        <w:rPr>
          <w:rFonts w:ascii="Arial Narrow" w:hAnsi="Arial Narrow"/>
          <w:sz w:val="22"/>
          <w:szCs w:val="22"/>
        </w:rPr>
      </w:pPr>
      <w:hyperlink r:id="rId9" w:history="1">
        <w:r w:rsidR="00950AE8" w:rsidRPr="00945939">
          <w:rPr>
            <w:rStyle w:val="Hyperlink"/>
            <w:rFonts w:ascii="Arial Narrow" w:hAnsi="Arial Narrow"/>
            <w:sz w:val="22"/>
            <w:szCs w:val="22"/>
          </w:rPr>
          <w:t>https://prayandfastfortheclimate.org.uk/resources/</w:t>
        </w:r>
      </w:hyperlink>
    </w:p>
    <w:p w14:paraId="7967E657" w14:textId="77777777" w:rsidR="003C1B14" w:rsidRPr="00945939" w:rsidRDefault="003C1B14" w:rsidP="00447BC1">
      <w:pPr>
        <w:rPr>
          <w:rFonts w:ascii="Arial Narrow" w:hAnsi="Arial Narrow"/>
          <w:sz w:val="22"/>
          <w:szCs w:val="22"/>
        </w:rPr>
      </w:pPr>
    </w:p>
    <w:p w14:paraId="73166968" w14:textId="216579A1" w:rsidR="003C1B14" w:rsidRPr="00945939" w:rsidRDefault="003C1B14" w:rsidP="00447BC1">
      <w:pPr>
        <w:rPr>
          <w:rFonts w:ascii="Arial Narrow" w:hAnsi="Arial Narrow"/>
          <w:b/>
          <w:bCs/>
          <w:sz w:val="22"/>
          <w:szCs w:val="22"/>
        </w:rPr>
      </w:pPr>
      <w:r w:rsidRPr="00945939">
        <w:rPr>
          <w:rFonts w:ascii="Arial Narrow" w:hAnsi="Arial Narrow"/>
          <w:b/>
          <w:bCs/>
          <w:sz w:val="22"/>
          <w:szCs w:val="22"/>
        </w:rPr>
        <w:t>Friday 2</w:t>
      </w:r>
      <w:r w:rsidRPr="00945939">
        <w:rPr>
          <w:rFonts w:ascii="Arial Narrow" w:hAnsi="Arial Narrow"/>
          <w:b/>
          <w:bCs/>
          <w:sz w:val="22"/>
          <w:szCs w:val="22"/>
          <w:vertAlign w:val="superscript"/>
        </w:rPr>
        <w:t>nd</w:t>
      </w:r>
      <w:r w:rsidRPr="00945939">
        <w:rPr>
          <w:rFonts w:ascii="Arial Narrow" w:hAnsi="Arial Narrow"/>
          <w:b/>
          <w:bCs/>
          <w:sz w:val="22"/>
          <w:szCs w:val="22"/>
        </w:rPr>
        <w:t xml:space="preserve"> October</w:t>
      </w:r>
    </w:p>
    <w:p w14:paraId="44C554B2" w14:textId="162C9197" w:rsidR="007F2421" w:rsidRPr="00945939" w:rsidRDefault="007F2421" w:rsidP="007F2421">
      <w:pPr>
        <w:rPr>
          <w:rFonts w:ascii="Arial Narrow" w:hAnsi="Arial Narrow"/>
          <w:sz w:val="22"/>
          <w:szCs w:val="22"/>
        </w:rPr>
      </w:pPr>
      <w:r w:rsidRPr="00945939">
        <w:rPr>
          <w:rFonts w:ascii="Arial Narrow" w:hAnsi="Arial Narrow"/>
          <w:sz w:val="22"/>
          <w:szCs w:val="22"/>
        </w:rPr>
        <w:t xml:space="preserve">At the 81st Session of the United Nations General Assembly (UNGA) in New York, Germany announced its roadmap to transition away from fossil fuels "no later than 2045", writes Matilda Cox. The plan was confirmed by Federal Environment Minister Carsten Schneider this week, who highlighted the Middle East conflict and resulting energy price spikes as another catalyst for moving away from fossil fuels…In 2024, fossil fuels accounted for almost 65% of Germany’s final energy consumption, with fossil fuel combustion responsible for of fossil fuels caused over 83% of all greenhouse gas (GHG) emissions in the country the same year. The country has targeted carbon neutrality </w:t>
      </w:r>
      <w:r w:rsidRPr="00945939">
        <w:rPr>
          <w:rFonts w:ascii="Arial Narrow" w:hAnsi="Arial Narrow"/>
          <w:sz w:val="22"/>
          <w:szCs w:val="22"/>
        </w:rPr>
        <w:t>by 2045, a trajectory that Germany’s Expert Council on Climate Issues has said the nation is unlikely to meet based on progress so far. As the plan highlighted, transitioning away from fossil fuels is a “</w:t>
      </w:r>
      <w:r w:rsidRPr="00945939">
        <w:rPr>
          <w:rFonts w:ascii="Arial Narrow" w:hAnsi="Arial Narrow"/>
          <w:i/>
          <w:iCs/>
          <w:sz w:val="22"/>
          <w:szCs w:val="22"/>
        </w:rPr>
        <w:t>central objective of Germany’s climate policy and an essential precondition for achieving the country’s climate targets</w:t>
      </w:r>
      <w:r w:rsidRPr="00945939">
        <w:rPr>
          <w:rFonts w:ascii="Arial Narrow" w:hAnsi="Arial Narrow"/>
          <w:sz w:val="22"/>
          <w:szCs w:val="22"/>
        </w:rPr>
        <w:t>”. That includes phasing out coal-fired power generation by 2038 at the latest, a legally binding target that the Government says could be brought forward to 2035.</w:t>
      </w:r>
    </w:p>
    <w:p w14:paraId="58A6403F" w14:textId="18E18379" w:rsidR="003C1B14" w:rsidRPr="00945939" w:rsidRDefault="00000000" w:rsidP="00447BC1">
      <w:pPr>
        <w:rPr>
          <w:rFonts w:ascii="Arial Narrow" w:hAnsi="Arial Narrow"/>
          <w:sz w:val="22"/>
          <w:szCs w:val="22"/>
        </w:rPr>
      </w:pPr>
      <w:hyperlink r:id="rId10" w:history="1">
        <w:r w:rsidR="007F2421" w:rsidRPr="00945939">
          <w:rPr>
            <w:rStyle w:val="Hyperlink"/>
            <w:rFonts w:ascii="Arial Narrow" w:hAnsi="Arial Narrow"/>
            <w:sz w:val="22"/>
            <w:szCs w:val="22"/>
          </w:rPr>
          <w:t>https://www.edie.net/germany-unveils-roadmap-to-quit-fossil-fuels-by-2045/</w:t>
        </w:r>
      </w:hyperlink>
    </w:p>
    <w:p w14:paraId="2C746579" w14:textId="77777777" w:rsidR="003C1B14" w:rsidRPr="00945939" w:rsidRDefault="003C1B14" w:rsidP="00447BC1">
      <w:pPr>
        <w:rPr>
          <w:rFonts w:ascii="Arial Narrow" w:hAnsi="Arial Narrow"/>
          <w:sz w:val="22"/>
          <w:szCs w:val="22"/>
        </w:rPr>
      </w:pPr>
    </w:p>
    <w:p w14:paraId="3F07A6C4" w14:textId="1ADF8B63" w:rsidR="003C1B14" w:rsidRPr="00945939" w:rsidRDefault="003C1B14" w:rsidP="00447BC1">
      <w:pPr>
        <w:rPr>
          <w:rFonts w:ascii="Arial Narrow" w:hAnsi="Arial Narrow"/>
          <w:b/>
          <w:bCs/>
          <w:sz w:val="22"/>
          <w:szCs w:val="22"/>
        </w:rPr>
      </w:pPr>
      <w:r w:rsidRPr="00945939">
        <w:rPr>
          <w:rFonts w:ascii="Arial Narrow" w:hAnsi="Arial Narrow"/>
          <w:b/>
          <w:bCs/>
          <w:sz w:val="22"/>
          <w:szCs w:val="22"/>
        </w:rPr>
        <w:t>Saturday 3</w:t>
      </w:r>
      <w:r w:rsidRPr="00945939">
        <w:rPr>
          <w:rFonts w:ascii="Arial Narrow" w:hAnsi="Arial Narrow"/>
          <w:b/>
          <w:bCs/>
          <w:sz w:val="22"/>
          <w:szCs w:val="22"/>
          <w:vertAlign w:val="superscript"/>
        </w:rPr>
        <w:t>rd</w:t>
      </w:r>
      <w:r w:rsidRPr="00945939">
        <w:rPr>
          <w:rFonts w:ascii="Arial Narrow" w:hAnsi="Arial Narrow"/>
          <w:b/>
          <w:bCs/>
          <w:sz w:val="22"/>
          <w:szCs w:val="22"/>
        </w:rPr>
        <w:t xml:space="preserve"> October</w:t>
      </w:r>
    </w:p>
    <w:p w14:paraId="7FA9E99A" w14:textId="214DFEFE" w:rsidR="00D6649A" w:rsidRPr="00945939" w:rsidRDefault="00D6649A" w:rsidP="00D6649A">
      <w:pPr>
        <w:rPr>
          <w:rFonts w:ascii="Arial Narrow" w:hAnsi="Arial Narrow"/>
          <w:sz w:val="22"/>
          <w:szCs w:val="22"/>
        </w:rPr>
      </w:pPr>
      <w:r w:rsidRPr="00945939">
        <w:rPr>
          <w:rFonts w:ascii="Arial Narrow" w:hAnsi="Arial Narrow"/>
          <w:sz w:val="22"/>
          <w:szCs w:val="22"/>
        </w:rPr>
        <w:t xml:space="preserve">Antarctic sea ice has recorded its third-smallest winter peak extent since satellite records began 48 years ago, new data reveals, writes Ayesha Tandon. Provisional data from the US National Snow and Ice Data </w:t>
      </w:r>
      <w:proofErr w:type="spellStart"/>
      <w:r w:rsidRPr="00945939">
        <w:rPr>
          <w:rFonts w:ascii="Arial Narrow" w:hAnsi="Arial Narrow"/>
          <w:sz w:val="22"/>
          <w:szCs w:val="22"/>
        </w:rPr>
        <w:t>Center</w:t>
      </w:r>
      <w:proofErr w:type="spellEnd"/>
      <w:r w:rsidRPr="00945939">
        <w:rPr>
          <w:rFonts w:ascii="Arial Narrow" w:hAnsi="Arial Narrow"/>
          <w:sz w:val="22"/>
          <w:szCs w:val="22"/>
        </w:rPr>
        <w:t xml:space="preserve"> (NSIDC) shows that </w:t>
      </w:r>
      <w:proofErr w:type="gramStart"/>
      <w:r w:rsidRPr="00945939">
        <w:rPr>
          <w:rFonts w:ascii="Arial Narrow" w:hAnsi="Arial Narrow"/>
          <w:sz w:val="22"/>
          <w:szCs w:val="22"/>
        </w:rPr>
        <w:t>Antarctic sea</w:t>
      </w:r>
      <w:proofErr w:type="gramEnd"/>
      <w:r w:rsidRPr="00945939">
        <w:rPr>
          <w:rFonts w:ascii="Arial Narrow" w:hAnsi="Arial Narrow"/>
          <w:sz w:val="22"/>
          <w:szCs w:val="22"/>
        </w:rPr>
        <w:t xml:space="preserve"> ice hit its annual winter peak on 14 September, with an extent of 17.59m square kilometres (km2). The organisation notes that the data is still preliminary, adding that “</w:t>
      </w:r>
      <w:r w:rsidRPr="00945939">
        <w:rPr>
          <w:rFonts w:ascii="Arial Narrow" w:hAnsi="Arial Narrow"/>
          <w:i/>
          <w:iCs/>
          <w:sz w:val="22"/>
          <w:szCs w:val="22"/>
        </w:rPr>
        <w:t xml:space="preserve">large fluctuations in extent are typical of </w:t>
      </w:r>
      <w:proofErr w:type="gramStart"/>
      <w:r w:rsidRPr="00945939">
        <w:rPr>
          <w:rFonts w:ascii="Arial Narrow" w:hAnsi="Arial Narrow"/>
          <w:i/>
          <w:iCs/>
          <w:sz w:val="22"/>
          <w:szCs w:val="22"/>
        </w:rPr>
        <w:t>Antarctic sea</w:t>
      </w:r>
      <w:proofErr w:type="gramEnd"/>
      <w:r w:rsidRPr="00945939">
        <w:rPr>
          <w:rFonts w:ascii="Arial Narrow" w:hAnsi="Arial Narrow"/>
          <w:i/>
          <w:iCs/>
          <w:sz w:val="22"/>
          <w:szCs w:val="22"/>
        </w:rPr>
        <w:t xml:space="preserve"> ice near the seasonal maximum</w:t>
      </w:r>
      <w:r w:rsidRPr="00945939">
        <w:rPr>
          <w:rFonts w:ascii="Arial Narrow" w:hAnsi="Arial Narrow"/>
          <w:sz w:val="22"/>
          <w:szCs w:val="22"/>
        </w:rPr>
        <w:t>”. One expert tells Carbon Brief that it is “</w:t>
      </w:r>
      <w:r w:rsidRPr="00945939">
        <w:rPr>
          <w:rFonts w:ascii="Arial Narrow" w:hAnsi="Arial Narrow"/>
          <w:i/>
          <w:iCs/>
          <w:sz w:val="22"/>
          <w:szCs w:val="22"/>
        </w:rPr>
        <w:t>concerning to see these low values persisting</w:t>
      </w:r>
      <w:r w:rsidRPr="00945939">
        <w:rPr>
          <w:rFonts w:ascii="Arial Narrow" w:hAnsi="Arial Narrow"/>
          <w:sz w:val="22"/>
          <w:szCs w:val="22"/>
        </w:rPr>
        <w:t xml:space="preserve">”, but says that scientists need more time to determine whether this represents a “structural shift” in </w:t>
      </w:r>
      <w:proofErr w:type="gramStart"/>
      <w:r w:rsidRPr="00945939">
        <w:rPr>
          <w:rFonts w:ascii="Arial Narrow" w:hAnsi="Arial Narrow"/>
          <w:sz w:val="22"/>
          <w:szCs w:val="22"/>
        </w:rPr>
        <w:t>Antarctic sea</w:t>
      </w:r>
      <w:proofErr w:type="gramEnd"/>
      <w:r w:rsidRPr="00945939">
        <w:rPr>
          <w:rFonts w:ascii="Arial Narrow" w:hAnsi="Arial Narrow"/>
          <w:sz w:val="22"/>
          <w:szCs w:val="22"/>
        </w:rPr>
        <w:t xml:space="preserve"> ice extent. Meanwhile, at the Earth’s other pole, </w:t>
      </w:r>
      <w:proofErr w:type="gramStart"/>
      <w:r w:rsidRPr="00945939">
        <w:rPr>
          <w:rFonts w:ascii="Arial Narrow" w:hAnsi="Arial Narrow"/>
          <w:sz w:val="22"/>
          <w:szCs w:val="22"/>
        </w:rPr>
        <w:t>Arctic sea</w:t>
      </w:r>
      <w:proofErr w:type="gramEnd"/>
      <w:r w:rsidRPr="00945939">
        <w:rPr>
          <w:rFonts w:ascii="Arial Narrow" w:hAnsi="Arial Narrow"/>
          <w:sz w:val="22"/>
          <w:szCs w:val="22"/>
        </w:rPr>
        <w:t xml:space="preserve"> ice reached its annual minimum on 12 September, ranking as the joint-10th lowest in the satellite record. The NSIDC notes that the last 20 </w:t>
      </w:r>
      <w:r w:rsidRPr="00945939">
        <w:rPr>
          <w:rFonts w:ascii="Arial Narrow" w:hAnsi="Arial Narrow"/>
          <w:sz w:val="22"/>
          <w:szCs w:val="22"/>
        </w:rPr>
        <w:lastRenderedPageBreak/>
        <w:t xml:space="preserve">years have seen the lowest 20 </w:t>
      </w:r>
      <w:proofErr w:type="gramStart"/>
      <w:r w:rsidRPr="00945939">
        <w:rPr>
          <w:rFonts w:ascii="Arial Narrow" w:hAnsi="Arial Narrow"/>
          <w:sz w:val="22"/>
          <w:szCs w:val="22"/>
        </w:rPr>
        <w:t>Arctic sea</w:t>
      </w:r>
      <w:proofErr w:type="gramEnd"/>
      <w:r w:rsidRPr="00945939">
        <w:rPr>
          <w:rFonts w:ascii="Arial Narrow" w:hAnsi="Arial Narrow"/>
          <w:sz w:val="22"/>
          <w:szCs w:val="22"/>
        </w:rPr>
        <w:t xml:space="preserve"> ice extents in the satellite record.</w:t>
      </w:r>
    </w:p>
    <w:p w14:paraId="63835E1E" w14:textId="5C65DDBD" w:rsidR="003C1B14" w:rsidRPr="00945939" w:rsidRDefault="00000000" w:rsidP="00447BC1">
      <w:pPr>
        <w:rPr>
          <w:rFonts w:ascii="Arial Narrow" w:hAnsi="Arial Narrow"/>
          <w:sz w:val="22"/>
          <w:szCs w:val="22"/>
        </w:rPr>
      </w:pPr>
      <w:hyperlink r:id="rId11" w:history="1">
        <w:r w:rsidR="00D6649A" w:rsidRPr="00945939">
          <w:rPr>
            <w:rStyle w:val="Hyperlink"/>
            <w:rFonts w:ascii="Arial Narrow" w:hAnsi="Arial Narrow"/>
            <w:sz w:val="22"/>
            <w:szCs w:val="22"/>
          </w:rPr>
          <w:t>https://www.carbonbrief.org/concerning-low-sea-ice-persists-as-antarctic-hits-third-lowest-winter-peak</w:t>
        </w:r>
      </w:hyperlink>
    </w:p>
    <w:p w14:paraId="731D2FF1" w14:textId="77777777" w:rsidR="003C1B14" w:rsidRPr="00945939" w:rsidRDefault="003C1B14" w:rsidP="00447BC1">
      <w:pPr>
        <w:rPr>
          <w:rFonts w:ascii="Arial Narrow" w:hAnsi="Arial Narrow"/>
          <w:sz w:val="22"/>
          <w:szCs w:val="22"/>
        </w:rPr>
      </w:pPr>
    </w:p>
    <w:p w14:paraId="46002172" w14:textId="538DDB01" w:rsidR="003C1B14" w:rsidRPr="00945939" w:rsidRDefault="003C1B14" w:rsidP="00447BC1">
      <w:pPr>
        <w:rPr>
          <w:rFonts w:ascii="Arial Narrow" w:hAnsi="Arial Narrow"/>
          <w:b/>
          <w:bCs/>
          <w:sz w:val="22"/>
          <w:szCs w:val="22"/>
        </w:rPr>
      </w:pPr>
      <w:r w:rsidRPr="00945939">
        <w:rPr>
          <w:rFonts w:ascii="Arial Narrow" w:hAnsi="Arial Narrow"/>
          <w:b/>
          <w:bCs/>
          <w:sz w:val="22"/>
          <w:szCs w:val="22"/>
        </w:rPr>
        <w:t>Sunday 4</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4D488494" w14:textId="0597218F" w:rsidR="00CB187F" w:rsidRPr="00945939" w:rsidRDefault="00CB187F" w:rsidP="00CB187F">
      <w:pPr>
        <w:rPr>
          <w:rFonts w:ascii="Arial Narrow" w:hAnsi="Arial Narrow"/>
          <w:b/>
          <w:bCs/>
          <w:sz w:val="22"/>
          <w:szCs w:val="22"/>
          <w:lang w:val="en-US"/>
        </w:rPr>
      </w:pPr>
      <w:r w:rsidRPr="00945939">
        <w:rPr>
          <w:rFonts w:ascii="Arial Narrow" w:hAnsi="Arial Narrow"/>
          <w:sz w:val="22"/>
          <w:szCs w:val="22"/>
          <w:lang w:val="en-US"/>
        </w:rPr>
        <w:t>Generous God,</w:t>
      </w:r>
      <w:r w:rsidR="00D65D31" w:rsidRPr="00945939">
        <w:rPr>
          <w:rFonts w:ascii="Arial Narrow" w:hAnsi="Arial Narrow"/>
          <w:sz w:val="22"/>
          <w:szCs w:val="22"/>
          <w:lang w:val="en-US"/>
        </w:rPr>
        <w:t xml:space="preserve"> </w:t>
      </w:r>
      <w:proofErr w:type="gramStart"/>
      <w:r w:rsidRPr="00945939">
        <w:rPr>
          <w:rFonts w:ascii="Arial Narrow" w:hAnsi="Arial Narrow"/>
          <w:sz w:val="22"/>
          <w:szCs w:val="22"/>
          <w:lang w:val="en-US"/>
        </w:rPr>
        <w:t>At</w:t>
      </w:r>
      <w:proofErr w:type="gramEnd"/>
      <w:r w:rsidRPr="00945939">
        <w:rPr>
          <w:rFonts w:ascii="Arial Narrow" w:hAnsi="Arial Narrow"/>
          <w:sz w:val="22"/>
          <w:szCs w:val="22"/>
          <w:lang w:val="en-US"/>
        </w:rPr>
        <w:t xml:space="preserve"> this harvest time we thank you for all the good things you give us.</w:t>
      </w:r>
      <w:r w:rsidR="00D65D31" w:rsidRPr="00945939">
        <w:rPr>
          <w:rFonts w:ascii="Arial Narrow" w:hAnsi="Arial Narrow"/>
          <w:sz w:val="22"/>
          <w:szCs w:val="22"/>
          <w:lang w:val="en-US"/>
        </w:rPr>
        <w:t xml:space="preserve"> </w:t>
      </w:r>
      <w:r w:rsidRPr="00945939">
        <w:rPr>
          <w:rFonts w:ascii="Arial Narrow" w:hAnsi="Arial Narrow"/>
          <w:sz w:val="22"/>
          <w:szCs w:val="22"/>
          <w:lang w:val="en-US"/>
        </w:rPr>
        <w:t xml:space="preserve">As we thank you for our food, we remember all those who do not have enough for even one proper meal each day. Lord, Bless all those who suffer because of the greed of others. We pray for the homeless, and those who depend on the charity of others. We pray for the work of </w:t>
      </w:r>
      <w:r w:rsidR="00CB09AD" w:rsidRPr="00945939">
        <w:rPr>
          <w:rFonts w:ascii="Arial Narrow" w:hAnsi="Arial Narrow"/>
          <w:sz w:val="22"/>
          <w:szCs w:val="22"/>
          <w:lang w:val="en-US"/>
        </w:rPr>
        <w:t>…</w:t>
      </w:r>
      <w:r w:rsidRPr="00945939">
        <w:rPr>
          <w:rFonts w:ascii="Arial Narrow" w:hAnsi="Arial Narrow"/>
          <w:sz w:val="22"/>
          <w:szCs w:val="22"/>
          <w:lang w:val="en-US"/>
        </w:rPr>
        <w:t>local foodbanks, providing food for those in need.</w:t>
      </w:r>
      <w:r w:rsidR="00D65D31" w:rsidRPr="00945939">
        <w:rPr>
          <w:rFonts w:ascii="Arial Narrow" w:hAnsi="Arial Narrow"/>
          <w:sz w:val="22"/>
          <w:szCs w:val="22"/>
          <w:lang w:val="en-US"/>
        </w:rPr>
        <w:t xml:space="preserve"> </w:t>
      </w:r>
      <w:r w:rsidRPr="00945939">
        <w:rPr>
          <w:rFonts w:ascii="Arial Narrow" w:hAnsi="Arial Narrow"/>
          <w:sz w:val="22"/>
          <w:szCs w:val="22"/>
          <w:lang w:val="en-US"/>
        </w:rPr>
        <w:t>Help us to share the harvests of the world more fairly, so everyone can be fed and there will be no more starvation.</w:t>
      </w:r>
      <w:r w:rsidR="005C2E81" w:rsidRPr="00945939">
        <w:rPr>
          <w:rFonts w:ascii="Arial Narrow" w:hAnsi="Arial Narrow"/>
          <w:sz w:val="22"/>
          <w:szCs w:val="22"/>
          <w:lang w:val="en-US"/>
        </w:rPr>
        <w:t xml:space="preserve"> </w:t>
      </w:r>
      <w:r w:rsidRPr="00945939">
        <w:rPr>
          <w:rFonts w:ascii="Arial Narrow" w:hAnsi="Arial Narrow"/>
          <w:sz w:val="22"/>
          <w:szCs w:val="22"/>
          <w:lang w:val="en-US"/>
        </w:rPr>
        <w:t xml:space="preserve">Lord of the harvest: </w:t>
      </w:r>
      <w:r w:rsidRPr="00945939">
        <w:rPr>
          <w:rFonts w:ascii="Arial Narrow" w:hAnsi="Arial Narrow"/>
          <w:b/>
          <w:bCs/>
          <w:sz w:val="22"/>
          <w:szCs w:val="22"/>
          <w:lang w:val="en-US"/>
        </w:rPr>
        <w:t>hear our prayer</w:t>
      </w:r>
    </w:p>
    <w:p w14:paraId="4EC12EF8" w14:textId="7E24E599" w:rsidR="003C1B14" w:rsidRPr="00945939" w:rsidRDefault="00CB187F" w:rsidP="00447BC1">
      <w:pPr>
        <w:rPr>
          <w:rFonts w:ascii="Arial Narrow" w:hAnsi="Arial Narrow"/>
          <w:sz w:val="22"/>
          <w:szCs w:val="22"/>
        </w:rPr>
      </w:pPr>
      <w:r w:rsidRPr="00945939">
        <w:rPr>
          <w:rFonts w:ascii="Arial Narrow" w:hAnsi="Arial Narrow"/>
          <w:sz w:val="22"/>
          <w:szCs w:val="22"/>
        </w:rPr>
        <w:t xml:space="preserve">Excerpt from </w:t>
      </w:r>
      <w:hyperlink r:id="rId12" w:history="1">
        <w:r w:rsidRPr="00945939">
          <w:rPr>
            <w:rStyle w:val="Hyperlink"/>
            <w:rFonts w:ascii="Arial Narrow" w:hAnsi="Arial Narrow"/>
            <w:sz w:val="22"/>
            <w:szCs w:val="22"/>
          </w:rPr>
          <w:t>https://www.churchofengland.org/sites/default/files/2019-06/harvest-intercessions.pdf</w:t>
        </w:r>
      </w:hyperlink>
    </w:p>
    <w:p w14:paraId="32BB119B" w14:textId="77777777" w:rsidR="003C1B14" w:rsidRPr="00945939" w:rsidRDefault="003C1B14" w:rsidP="00447BC1">
      <w:pPr>
        <w:rPr>
          <w:rFonts w:ascii="Arial Narrow" w:hAnsi="Arial Narrow"/>
          <w:sz w:val="22"/>
          <w:szCs w:val="22"/>
        </w:rPr>
      </w:pPr>
    </w:p>
    <w:p w14:paraId="6EC760AD" w14:textId="41985A21" w:rsidR="003C1B14" w:rsidRPr="00945939" w:rsidRDefault="003C1B14" w:rsidP="00447BC1">
      <w:pPr>
        <w:rPr>
          <w:rFonts w:ascii="Arial Narrow" w:hAnsi="Arial Narrow"/>
          <w:b/>
          <w:bCs/>
          <w:sz w:val="22"/>
          <w:szCs w:val="22"/>
        </w:rPr>
      </w:pPr>
      <w:r w:rsidRPr="00945939">
        <w:rPr>
          <w:rFonts w:ascii="Arial Narrow" w:hAnsi="Arial Narrow"/>
          <w:b/>
          <w:bCs/>
          <w:sz w:val="22"/>
          <w:szCs w:val="22"/>
        </w:rPr>
        <w:t>Monday 5</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3E526F83" w14:textId="21F774A6" w:rsidR="00880229" w:rsidRPr="00945939" w:rsidRDefault="00880229" w:rsidP="00880229">
      <w:pPr>
        <w:rPr>
          <w:rFonts w:ascii="Arial Narrow" w:hAnsi="Arial Narrow"/>
          <w:sz w:val="22"/>
          <w:szCs w:val="22"/>
        </w:rPr>
      </w:pPr>
      <w:r w:rsidRPr="00945939">
        <w:rPr>
          <w:rFonts w:ascii="Arial Narrow" w:hAnsi="Arial Narrow"/>
          <w:sz w:val="22"/>
          <w:szCs w:val="22"/>
        </w:rPr>
        <w:t>NVIDIA, the world’s most valuable company by market capitalisation, has been using greenwashing tricks to misleadingly mask its staggering emissions impacts, finds a new analysis. According to the briefing, NVIDIA’s indirect emissions have risen 725% since 2020, and it is estimated that undisclosed emissions from the use of sold chips could be up to double that. Avex Li, Project Lead for Greenpeace East Asia’s AI Supply Chain Campaign, said: “</w:t>
      </w:r>
      <w:r w:rsidRPr="00945939">
        <w:rPr>
          <w:rFonts w:ascii="Arial Narrow" w:hAnsi="Arial Narrow"/>
          <w:i/>
          <w:iCs/>
          <w:sz w:val="22"/>
          <w:szCs w:val="22"/>
        </w:rPr>
        <w:t xml:space="preserve">NVIDIA wants the world to believe that AI will solve the climate crisis, while ignoring the rapidly </w:t>
      </w:r>
      <w:r w:rsidRPr="00945939">
        <w:rPr>
          <w:rFonts w:ascii="Arial Narrow" w:hAnsi="Arial Narrow"/>
          <w:i/>
          <w:iCs/>
          <w:sz w:val="22"/>
          <w:szCs w:val="22"/>
        </w:rPr>
        <w:t>growing emissions behind its own products and billion-dollar supply chain networks. As one of the world’s biggest beneficiaries and a key player in the AI frenzy, with immense market power, cash flow, and influence, NVIDIA cannot distance itself from the real-world environmental impacts of its business.</w:t>
      </w:r>
      <w:r w:rsidRPr="00945939">
        <w:rPr>
          <w:rFonts w:ascii="Arial Narrow" w:hAnsi="Arial Narrow"/>
          <w:sz w:val="22"/>
          <w:szCs w:val="22"/>
        </w:rPr>
        <w:t xml:space="preserve">” The briefing, written by analyst and lead author Ketan Joshi and a consortium of civil society groups, including Greenpeace International, Beyond Fossil Fuels, Friends of the Earth, Green Screen Coalition, </w:t>
      </w:r>
      <w:proofErr w:type="spellStart"/>
      <w:r w:rsidRPr="00945939">
        <w:rPr>
          <w:rFonts w:ascii="Arial Narrow" w:hAnsi="Arial Narrow"/>
          <w:sz w:val="22"/>
          <w:szCs w:val="22"/>
        </w:rPr>
        <w:t>Stand.Earth</w:t>
      </w:r>
      <w:proofErr w:type="spellEnd"/>
      <w:r w:rsidRPr="00945939">
        <w:rPr>
          <w:rFonts w:ascii="Arial Narrow" w:hAnsi="Arial Narrow"/>
          <w:sz w:val="22"/>
          <w:szCs w:val="22"/>
        </w:rPr>
        <w:t>, Kairos Fellowship, and Climate Action Against Disinformation, is the first analysis of greenwashing-style statements commonly used by NVIDIA.</w:t>
      </w:r>
    </w:p>
    <w:p w14:paraId="3526A794" w14:textId="6DB8EE55" w:rsidR="003C1B14" w:rsidRPr="00945939" w:rsidRDefault="00000000" w:rsidP="00447BC1">
      <w:pPr>
        <w:rPr>
          <w:rFonts w:ascii="Arial Narrow" w:hAnsi="Arial Narrow"/>
          <w:sz w:val="22"/>
          <w:szCs w:val="22"/>
        </w:rPr>
      </w:pPr>
      <w:hyperlink r:id="rId13" w:history="1">
        <w:r w:rsidR="00880229" w:rsidRPr="00945939">
          <w:rPr>
            <w:rStyle w:val="Hyperlink"/>
            <w:rFonts w:ascii="Arial Narrow" w:hAnsi="Arial Narrow"/>
            <w:sz w:val="22"/>
            <w:szCs w:val="22"/>
          </w:rPr>
          <w:t>https://www.greenpeace.org/international/press-release/85825/nvidia-greenwashing-hidden-emissions-report/</w:t>
        </w:r>
      </w:hyperlink>
    </w:p>
    <w:p w14:paraId="2250B77D" w14:textId="77777777" w:rsidR="003C1B14" w:rsidRPr="00945939" w:rsidRDefault="003C1B14" w:rsidP="00447BC1">
      <w:pPr>
        <w:rPr>
          <w:rFonts w:ascii="Arial Narrow" w:hAnsi="Arial Narrow"/>
          <w:sz w:val="22"/>
          <w:szCs w:val="22"/>
        </w:rPr>
      </w:pPr>
    </w:p>
    <w:p w14:paraId="357BEC31" w14:textId="4EB08E95" w:rsidR="003C1B14" w:rsidRPr="00945939" w:rsidRDefault="003C1B14" w:rsidP="00447BC1">
      <w:pPr>
        <w:rPr>
          <w:rFonts w:ascii="Arial Narrow" w:hAnsi="Arial Narrow"/>
          <w:b/>
          <w:bCs/>
          <w:sz w:val="22"/>
          <w:szCs w:val="22"/>
        </w:rPr>
      </w:pPr>
      <w:r w:rsidRPr="00945939">
        <w:rPr>
          <w:rFonts w:ascii="Arial Narrow" w:hAnsi="Arial Narrow"/>
          <w:b/>
          <w:bCs/>
          <w:sz w:val="22"/>
          <w:szCs w:val="22"/>
        </w:rPr>
        <w:t>Tuesday 6</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5400970B" w14:textId="3FBCF808" w:rsidR="00937D18" w:rsidRPr="00945939" w:rsidRDefault="00937D18" w:rsidP="00937D18">
      <w:pPr>
        <w:rPr>
          <w:rFonts w:ascii="Arial Narrow" w:hAnsi="Arial Narrow"/>
          <w:sz w:val="22"/>
          <w:szCs w:val="22"/>
        </w:rPr>
      </w:pPr>
      <w:r w:rsidRPr="00945939">
        <w:rPr>
          <w:rFonts w:ascii="Arial Narrow" w:hAnsi="Arial Narrow"/>
          <w:sz w:val="22"/>
          <w:szCs w:val="22"/>
        </w:rPr>
        <w:t xml:space="preserve">A community of </w:t>
      </w:r>
      <w:proofErr w:type="spellStart"/>
      <w:r w:rsidRPr="00945939">
        <w:rPr>
          <w:rFonts w:ascii="Arial Narrow" w:hAnsi="Arial Narrow"/>
          <w:sz w:val="22"/>
          <w:szCs w:val="22"/>
        </w:rPr>
        <w:t>hanyeo</w:t>
      </w:r>
      <w:proofErr w:type="spellEnd"/>
      <w:r w:rsidRPr="00945939">
        <w:rPr>
          <w:rFonts w:ascii="Arial Narrow" w:hAnsi="Arial Narrow"/>
          <w:sz w:val="22"/>
          <w:szCs w:val="22"/>
        </w:rPr>
        <w:t xml:space="preserve">, South Korea’s free-diving women fishers, accuse a </w:t>
      </w:r>
      <w:proofErr w:type="spellStart"/>
      <w:r w:rsidRPr="00945939">
        <w:rPr>
          <w:rFonts w:ascii="Arial Narrow" w:hAnsi="Arial Narrow"/>
          <w:sz w:val="22"/>
          <w:szCs w:val="22"/>
        </w:rPr>
        <w:t>harbor</w:t>
      </w:r>
      <w:proofErr w:type="spellEnd"/>
      <w:r w:rsidRPr="00945939">
        <w:rPr>
          <w:rFonts w:ascii="Arial Narrow" w:hAnsi="Arial Narrow"/>
          <w:sz w:val="22"/>
          <w:szCs w:val="22"/>
        </w:rPr>
        <w:t xml:space="preserve"> project in their village of devastating the local marine habitat they’ve depended on for decades for their livelihoods, writes Andrew Jeong. The women are demanding compensation from construction giant </w:t>
      </w:r>
      <w:proofErr w:type="spellStart"/>
      <w:r w:rsidRPr="00945939">
        <w:rPr>
          <w:rFonts w:ascii="Arial Narrow" w:hAnsi="Arial Narrow"/>
          <w:sz w:val="22"/>
          <w:szCs w:val="22"/>
        </w:rPr>
        <w:t>Ssangyong</w:t>
      </w:r>
      <w:proofErr w:type="spellEnd"/>
      <w:r w:rsidRPr="00945939">
        <w:rPr>
          <w:rFonts w:ascii="Arial Narrow" w:hAnsi="Arial Narrow"/>
          <w:sz w:val="22"/>
          <w:szCs w:val="22"/>
        </w:rPr>
        <w:t xml:space="preserve">, taking their fight to Seoul after the loss of their traditional fishing grounds. While they are not ruling out a lawsuit against the company or the government, they face a costly, years-long legal battle requiring scientific evidence linking the construction activity to the habitat’s destruction. With many of the </w:t>
      </w:r>
      <w:proofErr w:type="spellStart"/>
      <w:r w:rsidRPr="00945939">
        <w:rPr>
          <w:rFonts w:ascii="Arial Narrow" w:hAnsi="Arial Narrow"/>
          <w:sz w:val="22"/>
          <w:szCs w:val="22"/>
        </w:rPr>
        <w:t>haenyeo</w:t>
      </w:r>
      <w:proofErr w:type="spellEnd"/>
      <w:r w:rsidRPr="00945939">
        <w:rPr>
          <w:rFonts w:ascii="Arial Narrow" w:hAnsi="Arial Narrow"/>
          <w:sz w:val="22"/>
          <w:szCs w:val="22"/>
        </w:rPr>
        <w:t xml:space="preserve"> now in their 70s and 80s, time is not on their side and some say a settlement on offer from the company amounts to little — </w:t>
      </w:r>
      <w:r w:rsidRPr="00945939">
        <w:rPr>
          <w:rFonts w:ascii="Arial Narrow" w:hAnsi="Arial Narrow"/>
          <w:sz w:val="22"/>
          <w:szCs w:val="22"/>
        </w:rPr>
        <w:lastRenderedPageBreak/>
        <w:t>slightly more than enough to cover the costs of their protest trip to Seoul.</w:t>
      </w:r>
    </w:p>
    <w:p w14:paraId="46055145" w14:textId="7B6CB12B" w:rsidR="003C1B14" w:rsidRPr="00945939" w:rsidRDefault="00000000" w:rsidP="00447BC1">
      <w:pPr>
        <w:rPr>
          <w:rFonts w:ascii="Arial Narrow" w:hAnsi="Arial Narrow"/>
          <w:sz w:val="22"/>
          <w:szCs w:val="22"/>
        </w:rPr>
      </w:pPr>
      <w:hyperlink r:id="rId14" w:history="1">
        <w:r w:rsidR="00937D18" w:rsidRPr="00945939">
          <w:rPr>
            <w:rStyle w:val="Hyperlink"/>
            <w:rFonts w:ascii="Arial Narrow" w:hAnsi="Arial Narrow"/>
            <w:sz w:val="22"/>
            <w:szCs w:val="22"/>
          </w:rPr>
          <w:t>https://news.mongabay.com/2026/09/south-koreas-sea-women-seek-justice-after-marine-habitat-devastated-by-harbor-work/</w:t>
        </w:r>
      </w:hyperlink>
    </w:p>
    <w:p w14:paraId="66B7BBD5" w14:textId="77777777" w:rsidR="003C1B14" w:rsidRPr="00945939" w:rsidRDefault="003C1B14" w:rsidP="00447BC1">
      <w:pPr>
        <w:rPr>
          <w:rFonts w:ascii="Arial Narrow" w:hAnsi="Arial Narrow"/>
          <w:sz w:val="22"/>
          <w:szCs w:val="22"/>
        </w:rPr>
      </w:pPr>
    </w:p>
    <w:p w14:paraId="71D323E6" w14:textId="02E9C144" w:rsidR="003C1B14" w:rsidRPr="00945939" w:rsidRDefault="003C1B14" w:rsidP="00447BC1">
      <w:pPr>
        <w:rPr>
          <w:rFonts w:ascii="Arial Narrow" w:hAnsi="Arial Narrow"/>
          <w:b/>
          <w:bCs/>
          <w:sz w:val="22"/>
          <w:szCs w:val="22"/>
        </w:rPr>
      </w:pPr>
      <w:r w:rsidRPr="00945939">
        <w:rPr>
          <w:rFonts w:ascii="Arial Narrow" w:hAnsi="Arial Narrow"/>
          <w:b/>
          <w:bCs/>
          <w:sz w:val="22"/>
          <w:szCs w:val="22"/>
        </w:rPr>
        <w:t>Wednesday 7</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03117143" w14:textId="5F4992A9" w:rsidR="002E66CC" w:rsidRPr="00945939" w:rsidRDefault="002E66CC" w:rsidP="002E66CC">
      <w:pPr>
        <w:rPr>
          <w:rFonts w:ascii="Arial Narrow" w:hAnsi="Arial Narrow"/>
          <w:sz w:val="22"/>
          <w:szCs w:val="22"/>
        </w:rPr>
      </w:pPr>
      <w:r w:rsidRPr="00945939">
        <w:rPr>
          <w:rFonts w:ascii="Arial Narrow" w:hAnsi="Arial Narrow"/>
          <w:sz w:val="22"/>
          <w:szCs w:val="22"/>
        </w:rPr>
        <w:t>Tonight i</w:t>
      </w:r>
      <w:r w:rsidR="00CB187F" w:rsidRPr="00945939">
        <w:rPr>
          <w:rFonts w:ascii="Arial Narrow" w:hAnsi="Arial Narrow"/>
          <w:sz w:val="22"/>
          <w:szCs w:val="22"/>
        </w:rPr>
        <w:t>s</w:t>
      </w:r>
      <w:r w:rsidRPr="00945939">
        <w:rPr>
          <w:rFonts w:ascii="Arial Narrow" w:hAnsi="Arial Narrow"/>
          <w:sz w:val="22"/>
          <w:szCs w:val="22"/>
        </w:rPr>
        <w:t xml:space="preserve"> a Green Christian workshop on ethical purchasing. We are excited to welcome Rosie </w:t>
      </w:r>
      <w:proofErr w:type="spellStart"/>
      <w:r w:rsidRPr="00945939">
        <w:rPr>
          <w:rFonts w:ascii="Arial Narrow" w:hAnsi="Arial Narrow"/>
          <w:sz w:val="22"/>
          <w:szCs w:val="22"/>
        </w:rPr>
        <w:t>Venner</w:t>
      </w:r>
      <w:proofErr w:type="spellEnd"/>
      <w:r w:rsidRPr="00945939">
        <w:rPr>
          <w:rFonts w:ascii="Arial Narrow" w:hAnsi="Arial Narrow"/>
          <w:sz w:val="22"/>
          <w:szCs w:val="22"/>
        </w:rPr>
        <w:t>, Director of Movement Building for Just Money. Rosie will speak about ethical purchasing (for churches and for people), and specifically about Just Money Movement’s Challenge Amazon: Break the Habit, Fix the Rules – Just Money Movement campaign. Free, but register for the link</w:t>
      </w:r>
    </w:p>
    <w:p w14:paraId="3683D964" w14:textId="218071BA" w:rsidR="003C1B14" w:rsidRPr="00945939" w:rsidRDefault="00000000" w:rsidP="00447BC1">
      <w:pPr>
        <w:rPr>
          <w:rFonts w:ascii="Arial Narrow" w:hAnsi="Arial Narrow"/>
          <w:sz w:val="22"/>
          <w:szCs w:val="22"/>
        </w:rPr>
      </w:pPr>
      <w:hyperlink r:id="rId15" w:history="1">
        <w:r w:rsidR="002E66CC" w:rsidRPr="00945939">
          <w:rPr>
            <w:rStyle w:val="Hyperlink"/>
            <w:rFonts w:ascii="Arial Narrow" w:hAnsi="Arial Narrow"/>
            <w:sz w:val="22"/>
            <w:szCs w:val="22"/>
          </w:rPr>
          <w:t>https://greenchristian.org.uk/ethical-purchasing-green-christian-workshop/</w:t>
        </w:r>
      </w:hyperlink>
    </w:p>
    <w:p w14:paraId="4DD58B09" w14:textId="77777777" w:rsidR="003C1B14" w:rsidRPr="00945939" w:rsidRDefault="003C1B14" w:rsidP="00447BC1">
      <w:pPr>
        <w:rPr>
          <w:rFonts w:ascii="Arial Narrow" w:hAnsi="Arial Narrow"/>
          <w:sz w:val="22"/>
          <w:szCs w:val="22"/>
        </w:rPr>
      </w:pPr>
    </w:p>
    <w:p w14:paraId="03067A01" w14:textId="05D8B74B" w:rsidR="003C1B14" w:rsidRPr="00945939" w:rsidRDefault="003C1B14" w:rsidP="00447BC1">
      <w:pPr>
        <w:rPr>
          <w:rFonts w:ascii="Arial Narrow" w:hAnsi="Arial Narrow"/>
          <w:b/>
          <w:bCs/>
          <w:sz w:val="22"/>
          <w:szCs w:val="22"/>
        </w:rPr>
      </w:pPr>
      <w:r w:rsidRPr="00945939">
        <w:rPr>
          <w:rFonts w:ascii="Arial Narrow" w:hAnsi="Arial Narrow"/>
          <w:b/>
          <w:bCs/>
          <w:sz w:val="22"/>
          <w:szCs w:val="22"/>
        </w:rPr>
        <w:t>Thursday 8</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4B705B8E" w14:textId="0F6154B1" w:rsidR="007E189D" w:rsidRPr="00945939" w:rsidRDefault="007E189D" w:rsidP="007E189D">
      <w:pPr>
        <w:rPr>
          <w:rFonts w:ascii="Arial Narrow" w:hAnsi="Arial Narrow"/>
          <w:sz w:val="22"/>
          <w:szCs w:val="22"/>
        </w:rPr>
      </w:pPr>
      <w:r w:rsidRPr="00945939">
        <w:rPr>
          <w:rFonts w:ascii="Arial Narrow" w:hAnsi="Arial Narrow"/>
          <w:sz w:val="22"/>
          <w:szCs w:val="22"/>
        </w:rPr>
        <w:t xml:space="preserve">European bison reintroduction in Romania’s Southern Carpathians has passed a major milestone, writes Elena </w:t>
      </w:r>
      <w:proofErr w:type="spellStart"/>
      <w:r w:rsidRPr="00945939">
        <w:rPr>
          <w:rFonts w:ascii="Arial Narrow" w:hAnsi="Arial Narrow"/>
          <w:sz w:val="22"/>
          <w:szCs w:val="22"/>
        </w:rPr>
        <w:t>Kryvoshei</w:t>
      </w:r>
      <w:proofErr w:type="spellEnd"/>
      <w:r w:rsidRPr="00945939">
        <w:rPr>
          <w:rFonts w:ascii="Arial Narrow" w:hAnsi="Arial Narrow"/>
          <w:sz w:val="22"/>
          <w:szCs w:val="22"/>
        </w:rPr>
        <w:t xml:space="preserve">. More than 250 bison now roam free in the </w:t>
      </w:r>
      <w:proofErr w:type="spellStart"/>
      <w:r w:rsidRPr="00945939">
        <w:rPr>
          <w:rFonts w:ascii="Arial Narrow" w:hAnsi="Arial Narrow"/>
          <w:sz w:val="22"/>
          <w:szCs w:val="22"/>
        </w:rPr>
        <w:t>Tarcu</w:t>
      </w:r>
      <w:proofErr w:type="spellEnd"/>
      <w:r w:rsidRPr="00945939">
        <w:rPr>
          <w:rFonts w:ascii="Arial Narrow" w:hAnsi="Arial Narrow"/>
          <w:sz w:val="22"/>
          <w:szCs w:val="22"/>
        </w:rPr>
        <w:t xml:space="preserve"> Mountains. Over half of them were born in the wild, a sign of a truly self-sustaining herd. The comeback started small. In 2012, Rewilding Europe, World Wildlife Fund (WWF) Romania, and the local </w:t>
      </w:r>
      <w:proofErr w:type="spellStart"/>
      <w:r w:rsidRPr="00945939">
        <w:rPr>
          <w:rFonts w:ascii="Arial Narrow" w:hAnsi="Arial Narrow"/>
          <w:sz w:val="22"/>
          <w:szCs w:val="22"/>
        </w:rPr>
        <w:t>Armeniș</w:t>
      </w:r>
      <w:proofErr w:type="spellEnd"/>
      <w:r w:rsidRPr="00945939">
        <w:rPr>
          <w:rFonts w:ascii="Arial Narrow" w:hAnsi="Arial Narrow"/>
          <w:sz w:val="22"/>
          <w:szCs w:val="22"/>
        </w:rPr>
        <w:t xml:space="preserve"> community began planning the first release after a </w:t>
      </w:r>
      <w:proofErr w:type="spellStart"/>
      <w:r w:rsidRPr="00945939">
        <w:rPr>
          <w:rFonts w:ascii="Arial Narrow" w:hAnsi="Arial Narrow"/>
          <w:sz w:val="22"/>
          <w:szCs w:val="22"/>
        </w:rPr>
        <w:t>favorable</w:t>
      </w:r>
      <w:proofErr w:type="spellEnd"/>
      <w:r w:rsidRPr="00945939">
        <w:rPr>
          <w:rFonts w:ascii="Arial Narrow" w:hAnsi="Arial Narrow"/>
          <w:sz w:val="22"/>
          <w:szCs w:val="22"/>
        </w:rPr>
        <w:t xml:space="preserve"> feasibility study. That early groundwork set the stage for one of the largest free-ranging bison populations in Europe. Planners built a 16-hectare enclosure to help the animals adjust before life in the open mountains. In 2014, the first bison arrived in the </w:t>
      </w:r>
      <w:proofErr w:type="spellStart"/>
      <w:r w:rsidRPr="00945939">
        <w:rPr>
          <w:rFonts w:ascii="Arial Narrow" w:hAnsi="Arial Narrow"/>
          <w:sz w:val="22"/>
          <w:szCs w:val="22"/>
        </w:rPr>
        <w:t>Tarcu</w:t>
      </w:r>
      <w:proofErr w:type="spellEnd"/>
      <w:r w:rsidRPr="00945939">
        <w:rPr>
          <w:rFonts w:ascii="Arial Narrow" w:hAnsi="Arial Narrow"/>
          <w:sz w:val="22"/>
          <w:szCs w:val="22"/>
        </w:rPr>
        <w:t xml:space="preserve"> Mountains. They spent two years there, slowly getting used </w:t>
      </w:r>
      <w:r w:rsidRPr="00945939">
        <w:rPr>
          <w:rFonts w:ascii="Arial Narrow" w:hAnsi="Arial Narrow"/>
          <w:sz w:val="22"/>
          <w:szCs w:val="22"/>
        </w:rPr>
        <w:t>to their new home. By 2016, the herd was ready. Caretakers opened the gates and let the bison roam free for the first time. That single decision marked the true start of this European bison reintroduction in the wild. The European bison almost disappeared forever. Hunters shot the last wild bison in the Caucasus region in 1927. Only 54 animals remained, all living in zoos and private parks.</w:t>
      </w:r>
    </w:p>
    <w:p w14:paraId="1DEBBED5" w14:textId="62B7E07D" w:rsidR="003C1B14" w:rsidRPr="00945939" w:rsidRDefault="00000000" w:rsidP="00447BC1">
      <w:pPr>
        <w:rPr>
          <w:rFonts w:ascii="Arial Narrow" w:hAnsi="Arial Narrow"/>
          <w:sz w:val="22"/>
          <w:szCs w:val="22"/>
        </w:rPr>
      </w:pPr>
      <w:hyperlink r:id="rId16" w:history="1">
        <w:r w:rsidR="007E189D" w:rsidRPr="00945939">
          <w:rPr>
            <w:rStyle w:val="Hyperlink"/>
            <w:rFonts w:ascii="Arial Narrow" w:hAnsi="Arial Narrow"/>
            <w:sz w:val="22"/>
            <w:szCs w:val="22"/>
          </w:rPr>
          <w:t>https://happyeconews.com/european-bison-reintroduction/</w:t>
        </w:r>
      </w:hyperlink>
    </w:p>
    <w:p w14:paraId="67741D5D" w14:textId="77777777" w:rsidR="003C1B14" w:rsidRPr="00945939" w:rsidRDefault="003C1B14" w:rsidP="00447BC1">
      <w:pPr>
        <w:rPr>
          <w:rFonts w:ascii="Arial Narrow" w:hAnsi="Arial Narrow"/>
          <w:sz w:val="22"/>
          <w:szCs w:val="22"/>
        </w:rPr>
      </w:pPr>
    </w:p>
    <w:p w14:paraId="0734F42D" w14:textId="0B77C38B" w:rsidR="003C1B14" w:rsidRPr="00945939" w:rsidRDefault="003C1B14" w:rsidP="00447BC1">
      <w:pPr>
        <w:rPr>
          <w:rFonts w:ascii="Arial Narrow" w:hAnsi="Arial Narrow"/>
          <w:b/>
          <w:bCs/>
          <w:sz w:val="22"/>
          <w:szCs w:val="22"/>
        </w:rPr>
      </w:pPr>
      <w:r w:rsidRPr="00945939">
        <w:rPr>
          <w:rFonts w:ascii="Arial Narrow" w:hAnsi="Arial Narrow"/>
          <w:b/>
          <w:bCs/>
          <w:sz w:val="22"/>
          <w:szCs w:val="22"/>
        </w:rPr>
        <w:t>Friday 9</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31325449" w14:textId="0C44F7C1" w:rsidR="00C166E4" w:rsidRPr="00C166E4" w:rsidRDefault="00C166E4" w:rsidP="00C166E4">
      <w:pPr>
        <w:rPr>
          <w:rFonts w:ascii="Arial Narrow" w:hAnsi="Arial Narrow"/>
          <w:sz w:val="22"/>
          <w:szCs w:val="22"/>
        </w:rPr>
      </w:pPr>
      <w:r w:rsidRPr="00C166E4">
        <w:rPr>
          <w:rFonts w:ascii="Arial Narrow" w:hAnsi="Arial Narrow"/>
          <w:sz w:val="22"/>
          <w:szCs w:val="22"/>
        </w:rPr>
        <w:t>The most sustainable smartphone is the one you currently own</w:t>
      </w:r>
      <w:r w:rsidRPr="00945939">
        <w:rPr>
          <w:rFonts w:ascii="Arial Narrow" w:hAnsi="Arial Narrow"/>
          <w:sz w:val="22"/>
          <w:szCs w:val="22"/>
        </w:rPr>
        <w:t>, writes Mark Maslin</w:t>
      </w:r>
      <w:r w:rsidRPr="00C166E4">
        <w:rPr>
          <w:rFonts w:ascii="Arial Narrow" w:hAnsi="Arial Narrow"/>
          <w:sz w:val="22"/>
          <w:szCs w:val="22"/>
        </w:rPr>
        <w:t>. An estimated 80% of your phone’s negative impact on the environment happens before the first minute of use – before it is even unboxed.</w:t>
      </w:r>
      <w:r w:rsidRPr="00945939">
        <w:rPr>
          <w:rFonts w:ascii="Arial Narrow" w:hAnsi="Arial Narrow"/>
          <w:sz w:val="22"/>
          <w:szCs w:val="22"/>
        </w:rPr>
        <w:t xml:space="preserve"> </w:t>
      </w:r>
      <w:r w:rsidRPr="00C166E4">
        <w:rPr>
          <w:rFonts w:ascii="Arial Narrow" w:hAnsi="Arial Narrow"/>
          <w:sz w:val="22"/>
          <w:szCs w:val="22"/>
        </w:rPr>
        <w:t>One smartphone contains more than 70 raw materials and more than 50 metals. Many of these need to be mined from the Earth. A standard 200g phone involves extracting resources from more than 200kg of raw materials. That’s equivalent to the weight of 200 standard bags of sugar, 100 bricks or one adult grizzly bear.</w:t>
      </w:r>
      <w:r w:rsidRPr="00945939">
        <w:rPr>
          <w:rFonts w:ascii="Arial Narrow" w:hAnsi="Arial Narrow"/>
          <w:sz w:val="22"/>
          <w:szCs w:val="22"/>
        </w:rPr>
        <w:t xml:space="preserve"> </w:t>
      </w:r>
      <w:r w:rsidRPr="00C166E4">
        <w:rPr>
          <w:rFonts w:ascii="Arial Narrow" w:hAnsi="Arial Narrow"/>
          <w:sz w:val="22"/>
          <w:szCs w:val="22"/>
        </w:rPr>
        <w:t>The mining of raw materials devastates landscapes, disrupts local water supplies and pollutes ecosystems. Entire communities in countries such as Argentina, Chile, Bolivia, Democratic Republic of Congo (DRC), Ecuador and Philippines have been displaced to make way for mining sites. Some countries ignore the child labour used in their mining and processing operations.</w:t>
      </w:r>
      <w:r w:rsidRPr="00945939">
        <w:rPr>
          <w:rFonts w:ascii="Arial Narrow" w:hAnsi="Arial Narrow"/>
          <w:sz w:val="22"/>
          <w:szCs w:val="22"/>
        </w:rPr>
        <w:t xml:space="preserve"> </w:t>
      </w:r>
      <w:r w:rsidRPr="00C166E4">
        <w:rPr>
          <w:rFonts w:ascii="Arial Narrow" w:hAnsi="Arial Narrow"/>
          <w:sz w:val="22"/>
          <w:szCs w:val="22"/>
        </w:rPr>
        <w:t xml:space="preserve">Many of your phone’s critical raw materials are only found in a handful of places. That means control </w:t>
      </w:r>
      <w:r w:rsidRPr="00C166E4">
        <w:rPr>
          <w:rFonts w:ascii="Arial Narrow" w:hAnsi="Arial Narrow"/>
          <w:sz w:val="22"/>
          <w:szCs w:val="22"/>
        </w:rPr>
        <w:lastRenderedPageBreak/>
        <w:t>over those materials matters both economically and politically, creating geopolitical tensions, fragile supply chains, and competition for access. This can fuel conflict.</w:t>
      </w:r>
      <w:r w:rsidRPr="00945939">
        <w:rPr>
          <w:rFonts w:ascii="Arial Narrow" w:hAnsi="Arial Narrow"/>
          <w:sz w:val="22"/>
          <w:szCs w:val="22"/>
        </w:rPr>
        <w:t xml:space="preserve"> </w:t>
      </w:r>
      <w:r w:rsidRPr="00C166E4">
        <w:rPr>
          <w:rFonts w:ascii="Arial Narrow" w:hAnsi="Arial Narrow"/>
          <w:sz w:val="22"/>
          <w:szCs w:val="22"/>
        </w:rPr>
        <w:t>In short, behind the phone in your hand sits a story that involves environmental damage, pollution, human rights violation and dangerous geopolitics.</w:t>
      </w:r>
    </w:p>
    <w:p w14:paraId="587AB2DD" w14:textId="54786D7A" w:rsidR="003C1B14" w:rsidRPr="00945939" w:rsidRDefault="00A562AB" w:rsidP="00447BC1">
      <w:pPr>
        <w:rPr>
          <w:rFonts w:ascii="Arial Narrow" w:hAnsi="Arial Narrow"/>
          <w:sz w:val="22"/>
          <w:szCs w:val="22"/>
        </w:rPr>
      </w:pPr>
      <w:hyperlink r:id="rId17" w:history="1">
        <w:r w:rsidRPr="00945939">
          <w:rPr>
            <w:rStyle w:val="Hyperlink"/>
            <w:rFonts w:ascii="Arial Narrow" w:hAnsi="Arial Narrow"/>
            <w:sz w:val="22"/>
            <w:szCs w:val="22"/>
          </w:rPr>
          <w:t>https://theconversation.com/new-mining-map-highlights-damage-caused-by-extracting-metals-for-your-smartphone-291612</w:t>
        </w:r>
      </w:hyperlink>
    </w:p>
    <w:p w14:paraId="027CEC2A" w14:textId="77777777" w:rsidR="003C1B14" w:rsidRPr="00945939" w:rsidRDefault="003C1B14" w:rsidP="00447BC1">
      <w:pPr>
        <w:rPr>
          <w:rFonts w:ascii="Arial Narrow" w:hAnsi="Arial Narrow"/>
          <w:sz w:val="22"/>
          <w:szCs w:val="22"/>
        </w:rPr>
      </w:pPr>
    </w:p>
    <w:p w14:paraId="05370E6C" w14:textId="1AD11ABA" w:rsidR="003C1B14" w:rsidRPr="00945939" w:rsidRDefault="003C1B14" w:rsidP="00447BC1">
      <w:pPr>
        <w:rPr>
          <w:rFonts w:ascii="Arial Narrow" w:hAnsi="Arial Narrow"/>
          <w:b/>
          <w:bCs/>
          <w:sz w:val="22"/>
          <w:szCs w:val="22"/>
        </w:rPr>
      </w:pPr>
      <w:r w:rsidRPr="00945939">
        <w:rPr>
          <w:rFonts w:ascii="Arial Narrow" w:hAnsi="Arial Narrow"/>
          <w:b/>
          <w:bCs/>
          <w:sz w:val="22"/>
          <w:szCs w:val="22"/>
        </w:rPr>
        <w:t>Saturday 10</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2E7B788D" w14:textId="40247145" w:rsidR="007D6263" w:rsidRPr="00945939" w:rsidRDefault="007D6263" w:rsidP="007D6263">
      <w:pPr>
        <w:rPr>
          <w:rFonts w:ascii="Arial Narrow" w:hAnsi="Arial Narrow"/>
          <w:sz w:val="22"/>
          <w:szCs w:val="22"/>
        </w:rPr>
      </w:pPr>
      <w:r w:rsidRPr="00945939">
        <w:rPr>
          <w:rFonts w:ascii="Arial Narrow" w:hAnsi="Arial Narrow"/>
          <w:sz w:val="22"/>
          <w:szCs w:val="22"/>
        </w:rPr>
        <w:t xml:space="preserve">Today </w:t>
      </w:r>
      <w:proofErr w:type="gramStart"/>
      <w:r w:rsidRPr="00945939">
        <w:rPr>
          <w:rFonts w:ascii="Arial Narrow" w:hAnsi="Arial Narrow"/>
          <w:sz w:val="22"/>
          <w:szCs w:val="22"/>
        </w:rPr>
        <w:t>is</w:t>
      </w:r>
      <w:proofErr w:type="gramEnd"/>
      <w:r w:rsidRPr="00945939">
        <w:rPr>
          <w:rFonts w:ascii="Arial Narrow" w:hAnsi="Arial Narrow"/>
          <w:sz w:val="22"/>
          <w:szCs w:val="22"/>
        </w:rPr>
        <w:t xml:space="preserve"> the Green Christian annual members meeting and conference. Like it or not, care of creation is now in a culture war. How do we bear a Christian witness at a time when environmental gains are being rolled back – including by people who want to reclaim the UK for Christianity? Today we will rethink how to be a green Christian at a time of emboldened nationalism. Our speaker will be Dr Jonathan Chaplin, a Cambridge political theologian working on issues of democracy and environmental theology. We’ll explore the many challenges of the new environmental politics in the conference part of the day. The annual member meeting starts at 11.30, and the conference is from 2-5pm, St Aloysius Church Hall, London NW1. Book your free ticket at:</w:t>
      </w:r>
    </w:p>
    <w:p w14:paraId="54987C89" w14:textId="52580B09" w:rsidR="003C1B14" w:rsidRPr="00945939" w:rsidRDefault="00000000" w:rsidP="00447BC1">
      <w:pPr>
        <w:rPr>
          <w:rFonts w:ascii="Arial Narrow" w:hAnsi="Arial Narrow"/>
          <w:sz w:val="22"/>
          <w:szCs w:val="22"/>
        </w:rPr>
      </w:pPr>
      <w:hyperlink r:id="rId18" w:history="1">
        <w:r w:rsidR="007D6263" w:rsidRPr="00945939">
          <w:rPr>
            <w:rStyle w:val="Hyperlink"/>
            <w:rFonts w:ascii="Arial Narrow" w:hAnsi="Arial Narrow"/>
            <w:sz w:val="22"/>
            <w:szCs w:val="22"/>
          </w:rPr>
          <w:t>https://greenchristian.org.uk/2026-annual-members-meeting/</w:t>
        </w:r>
      </w:hyperlink>
    </w:p>
    <w:p w14:paraId="42BEB0AE" w14:textId="77777777" w:rsidR="003C1B14" w:rsidRPr="00945939" w:rsidRDefault="003C1B14" w:rsidP="00447BC1">
      <w:pPr>
        <w:rPr>
          <w:rFonts w:ascii="Arial Narrow" w:hAnsi="Arial Narrow"/>
          <w:sz w:val="22"/>
          <w:szCs w:val="22"/>
        </w:rPr>
      </w:pPr>
    </w:p>
    <w:p w14:paraId="406A9D7D" w14:textId="42D10FF2" w:rsidR="003C1B14" w:rsidRPr="00945939" w:rsidRDefault="003C1B14" w:rsidP="00447BC1">
      <w:pPr>
        <w:rPr>
          <w:rFonts w:ascii="Arial Narrow" w:hAnsi="Arial Narrow"/>
          <w:b/>
          <w:bCs/>
          <w:sz w:val="22"/>
          <w:szCs w:val="22"/>
        </w:rPr>
      </w:pPr>
      <w:r w:rsidRPr="00945939">
        <w:rPr>
          <w:rFonts w:ascii="Arial Narrow" w:hAnsi="Arial Narrow"/>
          <w:b/>
          <w:bCs/>
          <w:sz w:val="22"/>
          <w:szCs w:val="22"/>
        </w:rPr>
        <w:t>Sunday 11</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46560479" w14:textId="11EF10B7" w:rsidR="003C1B14" w:rsidRPr="00945939" w:rsidRDefault="00CB187F" w:rsidP="00447BC1">
      <w:pPr>
        <w:rPr>
          <w:rFonts w:ascii="Arial Narrow" w:hAnsi="Arial Narrow"/>
          <w:sz w:val="22"/>
          <w:szCs w:val="22"/>
        </w:rPr>
      </w:pPr>
      <w:r w:rsidRPr="00945939">
        <w:rPr>
          <w:rFonts w:ascii="Arial Narrow" w:hAnsi="Arial Narrow"/>
          <w:sz w:val="22"/>
          <w:szCs w:val="22"/>
          <w:lang w:val="en-US"/>
        </w:rPr>
        <w:t xml:space="preserve">At this harvest time, we thank you for the hard work of all those who grow, protect </w:t>
      </w:r>
      <w:r w:rsidRPr="00945939">
        <w:rPr>
          <w:rFonts w:ascii="Arial Narrow" w:hAnsi="Arial Narrow"/>
          <w:sz w:val="22"/>
          <w:szCs w:val="22"/>
          <w:lang w:val="en-US"/>
        </w:rPr>
        <w:t>and</w:t>
      </w:r>
      <w:r w:rsidR="000E171E" w:rsidRPr="00945939">
        <w:rPr>
          <w:rFonts w:ascii="Arial Narrow" w:hAnsi="Arial Narrow"/>
          <w:sz w:val="22"/>
          <w:szCs w:val="22"/>
          <w:lang w:val="en-US"/>
        </w:rPr>
        <w:t xml:space="preserve"> </w:t>
      </w:r>
      <w:r w:rsidRPr="00945939">
        <w:rPr>
          <w:rFonts w:ascii="Arial Narrow" w:hAnsi="Arial Narrow"/>
          <w:sz w:val="22"/>
          <w:szCs w:val="22"/>
          <w:lang w:val="en-US"/>
        </w:rPr>
        <w:t>prepare our food; for the shopkeepers, the transport delivery drivers, the processors and the farmers. Bless all those, Lord, who do not earn a fair day’s pay for their hard</w:t>
      </w:r>
      <w:r w:rsidR="000E171E" w:rsidRPr="00945939">
        <w:rPr>
          <w:rFonts w:ascii="Arial Narrow" w:hAnsi="Arial Narrow"/>
          <w:sz w:val="22"/>
          <w:szCs w:val="22"/>
          <w:lang w:val="en-US"/>
        </w:rPr>
        <w:t xml:space="preserve"> </w:t>
      </w:r>
      <w:r w:rsidRPr="00945939">
        <w:rPr>
          <w:rFonts w:ascii="Arial Narrow" w:hAnsi="Arial Narrow"/>
          <w:sz w:val="22"/>
          <w:szCs w:val="22"/>
          <w:lang w:val="en-US"/>
        </w:rPr>
        <w:t>Work, both at home and in other countries. Help us to want to buy local produce and fairly traded goods wherever we can so that everyone can work with dignity and there will be no more poverty.</w:t>
      </w:r>
      <w:r w:rsidR="005C2E81" w:rsidRPr="00945939">
        <w:rPr>
          <w:rFonts w:ascii="Arial Narrow" w:hAnsi="Arial Narrow"/>
          <w:sz w:val="22"/>
          <w:szCs w:val="22"/>
          <w:lang w:val="en-US"/>
        </w:rPr>
        <w:t xml:space="preserve"> </w:t>
      </w:r>
      <w:r w:rsidRPr="00945939">
        <w:rPr>
          <w:rFonts w:ascii="Arial Narrow" w:hAnsi="Arial Narrow"/>
          <w:sz w:val="22"/>
          <w:szCs w:val="22"/>
          <w:lang w:val="en-US"/>
        </w:rPr>
        <w:t xml:space="preserve">Lord of the harvest: </w:t>
      </w:r>
      <w:r w:rsidRPr="00945939">
        <w:rPr>
          <w:rFonts w:ascii="Arial Narrow" w:hAnsi="Arial Narrow"/>
          <w:b/>
          <w:bCs/>
          <w:sz w:val="22"/>
          <w:szCs w:val="22"/>
          <w:lang w:val="en-US"/>
        </w:rPr>
        <w:t>hear our prayer</w:t>
      </w:r>
    </w:p>
    <w:p w14:paraId="3F20ABB9" w14:textId="77777777" w:rsidR="00CB187F" w:rsidRPr="00945939" w:rsidRDefault="00CB187F" w:rsidP="00CB187F">
      <w:pPr>
        <w:rPr>
          <w:rFonts w:ascii="Arial Narrow" w:hAnsi="Arial Narrow"/>
          <w:sz w:val="22"/>
          <w:szCs w:val="22"/>
        </w:rPr>
      </w:pPr>
      <w:r w:rsidRPr="00945939">
        <w:rPr>
          <w:rFonts w:ascii="Arial Narrow" w:hAnsi="Arial Narrow"/>
          <w:sz w:val="22"/>
          <w:szCs w:val="22"/>
        </w:rPr>
        <w:t xml:space="preserve">Excerpt from </w:t>
      </w:r>
      <w:hyperlink r:id="rId19" w:history="1">
        <w:r w:rsidRPr="00945939">
          <w:rPr>
            <w:rStyle w:val="Hyperlink"/>
            <w:rFonts w:ascii="Arial Narrow" w:hAnsi="Arial Narrow"/>
            <w:sz w:val="22"/>
            <w:szCs w:val="22"/>
          </w:rPr>
          <w:t>https://www.churchofengland.org/sites/default/files/2019-06/harvest-intercessions.pdf</w:t>
        </w:r>
      </w:hyperlink>
    </w:p>
    <w:p w14:paraId="603984F1" w14:textId="77777777" w:rsidR="003C1B14" w:rsidRPr="00945939" w:rsidRDefault="003C1B14" w:rsidP="00447BC1">
      <w:pPr>
        <w:rPr>
          <w:rFonts w:ascii="Arial Narrow" w:hAnsi="Arial Narrow"/>
          <w:sz w:val="22"/>
          <w:szCs w:val="22"/>
        </w:rPr>
      </w:pPr>
    </w:p>
    <w:p w14:paraId="44313EB4" w14:textId="2B56B590" w:rsidR="003C1B14" w:rsidRPr="00945939" w:rsidRDefault="003C1B14" w:rsidP="00447BC1">
      <w:pPr>
        <w:rPr>
          <w:rFonts w:ascii="Arial Narrow" w:hAnsi="Arial Narrow"/>
          <w:b/>
          <w:bCs/>
          <w:sz w:val="22"/>
          <w:szCs w:val="22"/>
        </w:rPr>
      </w:pPr>
      <w:r w:rsidRPr="00945939">
        <w:rPr>
          <w:rFonts w:ascii="Arial Narrow" w:hAnsi="Arial Narrow"/>
          <w:b/>
          <w:bCs/>
          <w:sz w:val="22"/>
          <w:szCs w:val="22"/>
        </w:rPr>
        <w:t>Monday 12</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216488C6" w14:textId="59C44C61" w:rsidR="0005549E" w:rsidRPr="0005549E" w:rsidRDefault="0005549E" w:rsidP="0005549E">
      <w:pPr>
        <w:rPr>
          <w:rFonts w:ascii="Arial Narrow" w:hAnsi="Arial Narrow"/>
          <w:sz w:val="22"/>
          <w:szCs w:val="22"/>
        </w:rPr>
      </w:pPr>
      <w:r w:rsidRPr="00945939">
        <w:rPr>
          <w:rFonts w:ascii="Arial Narrow" w:hAnsi="Arial Narrow"/>
          <w:sz w:val="22"/>
          <w:szCs w:val="22"/>
        </w:rPr>
        <w:t>The European Union is struggling to reduce its reliance on gas, despite vowing to accelerate the shift to clean, homegrown energy following the war on Iran</w:t>
      </w:r>
      <w:r w:rsidR="00783694" w:rsidRPr="00945939">
        <w:rPr>
          <w:rFonts w:ascii="Arial Narrow" w:hAnsi="Arial Narrow"/>
          <w:sz w:val="22"/>
          <w:szCs w:val="22"/>
        </w:rPr>
        <w:t>, writes Liam Gilliver</w:t>
      </w:r>
      <w:r w:rsidRPr="00945939">
        <w:rPr>
          <w:rFonts w:ascii="Arial Narrow" w:hAnsi="Arial Narrow"/>
          <w:sz w:val="22"/>
          <w:szCs w:val="22"/>
        </w:rPr>
        <w:t>.</w:t>
      </w:r>
      <w:r w:rsidRPr="00945939">
        <w:rPr>
          <w:rFonts w:ascii="Arial Narrow" w:hAnsi="Arial Narrow"/>
          <w:sz w:val="22"/>
          <w:szCs w:val="22"/>
        </w:rPr>
        <w:t xml:space="preserve"> </w:t>
      </w:r>
      <w:r w:rsidRPr="00945939">
        <w:rPr>
          <w:rFonts w:ascii="Arial Narrow" w:hAnsi="Arial Narrow"/>
          <w:sz w:val="22"/>
          <w:szCs w:val="22"/>
        </w:rPr>
        <w:t>New data from Eurostat found that more than half (54.1 per cent) of electricity generated in the EU came from renewable energy sources during the second quarter (Q2) of 2026. This marks a slight decrease compared to the same period last year (54.3 per cent).</w:t>
      </w:r>
      <w:r w:rsidRPr="00945939">
        <w:rPr>
          <w:rFonts w:ascii="Arial Narrow" w:hAnsi="Arial Narrow"/>
          <w:sz w:val="22"/>
          <w:szCs w:val="22"/>
        </w:rPr>
        <w:t xml:space="preserve"> </w:t>
      </w:r>
      <w:r w:rsidRPr="0005549E">
        <w:rPr>
          <w:rFonts w:ascii="Arial Narrow" w:hAnsi="Arial Narrow"/>
          <w:sz w:val="22"/>
          <w:szCs w:val="22"/>
        </w:rPr>
        <w:t>Total EU electricity generation increased by 3.2 per cent year-on-year in Q2, but during that same period gas-fired generation increased by 3.9 per cent while renewable generation only grew by 2.8 per cent.</w:t>
      </w:r>
      <w:r w:rsidRPr="00945939">
        <w:rPr>
          <w:rFonts w:ascii="Arial Narrow" w:hAnsi="Arial Narrow"/>
          <w:sz w:val="22"/>
          <w:szCs w:val="22"/>
        </w:rPr>
        <w:t xml:space="preserve"> </w:t>
      </w:r>
      <w:r w:rsidRPr="0005549E">
        <w:rPr>
          <w:rFonts w:ascii="Arial Narrow" w:hAnsi="Arial Narrow"/>
          <w:sz w:val="22"/>
          <w:szCs w:val="22"/>
        </w:rPr>
        <w:t>This is despite solar witnessing significant growth, making up 41.6 per cent of renewable electricity generation – compared to 37 per cent last year.</w:t>
      </w:r>
    </w:p>
    <w:p w14:paraId="27E5C51E" w14:textId="7F9808E5" w:rsidR="003C1B14" w:rsidRPr="00945939" w:rsidRDefault="0005549E" w:rsidP="00447BC1">
      <w:pPr>
        <w:rPr>
          <w:rFonts w:ascii="Arial Narrow" w:hAnsi="Arial Narrow"/>
          <w:sz w:val="22"/>
          <w:szCs w:val="22"/>
        </w:rPr>
      </w:pPr>
      <w:hyperlink r:id="rId20" w:history="1">
        <w:r w:rsidRPr="00945939">
          <w:rPr>
            <w:rStyle w:val="Hyperlink"/>
            <w:rFonts w:ascii="Arial Narrow" w:hAnsi="Arial Narrow"/>
            <w:sz w:val="22"/>
            <w:szCs w:val="22"/>
          </w:rPr>
          <w:t>https://www.euronews.com/2026/09/24/is-the-eus-electricity-diverse-enough-renewables-slips-year-on-year-despite-huge-solar-boo</w:t>
        </w:r>
      </w:hyperlink>
    </w:p>
    <w:p w14:paraId="07DC436C" w14:textId="0CD39B62" w:rsidR="003C1B14" w:rsidRPr="00945939" w:rsidRDefault="003C1B14" w:rsidP="00447BC1">
      <w:pPr>
        <w:rPr>
          <w:rFonts w:ascii="Arial Narrow" w:hAnsi="Arial Narrow"/>
          <w:b/>
          <w:bCs/>
          <w:sz w:val="22"/>
          <w:szCs w:val="22"/>
        </w:rPr>
      </w:pPr>
      <w:r w:rsidRPr="00945939">
        <w:rPr>
          <w:rFonts w:ascii="Arial Narrow" w:hAnsi="Arial Narrow"/>
          <w:b/>
          <w:bCs/>
          <w:sz w:val="22"/>
          <w:szCs w:val="22"/>
        </w:rPr>
        <w:lastRenderedPageBreak/>
        <w:t>Tuesday 13</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6B0C6D4B" w14:textId="33113FE5" w:rsidR="000E1323" w:rsidRPr="000E1323" w:rsidRDefault="000E1323" w:rsidP="000E1323">
      <w:pPr>
        <w:rPr>
          <w:rFonts w:ascii="Arial Narrow" w:hAnsi="Arial Narrow"/>
          <w:sz w:val="22"/>
          <w:szCs w:val="22"/>
        </w:rPr>
      </w:pPr>
      <w:r w:rsidRPr="000E1323">
        <w:rPr>
          <w:rFonts w:ascii="Arial Narrow" w:hAnsi="Arial Narrow"/>
          <w:sz w:val="22"/>
          <w:szCs w:val="22"/>
        </w:rPr>
        <w:t>Global temperature rise is set to cross 1.5°C, likely within the next few years, pushing climate risks and impacts to increasingly dangerous heights, but it is still possible to bring temperatures down and achieve global goals in the Paris Agreement, according to a new UN Environment Programme (UNEP) report.</w:t>
      </w:r>
      <w:r w:rsidRPr="00945939">
        <w:rPr>
          <w:rFonts w:ascii="Arial Narrow" w:hAnsi="Arial Narrow"/>
          <w:sz w:val="22"/>
          <w:szCs w:val="22"/>
        </w:rPr>
        <w:t xml:space="preserve"> </w:t>
      </w:r>
      <w:r w:rsidRPr="000E1323">
        <w:rPr>
          <w:rFonts w:ascii="Arial Narrow" w:hAnsi="Arial Narrow"/>
          <w:sz w:val="22"/>
          <w:szCs w:val="22"/>
        </w:rPr>
        <w:t xml:space="preserve">The report, </w:t>
      </w:r>
      <w:r w:rsidRPr="000E1323">
        <w:rPr>
          <w:rFonts w:ascii="Arial Narrow" w:hAnsi="Arial Narrow"/>
          <w:i/>
          <w:iCs/>
          <w:sz w:val="22"/>
          <w:szCs w:val="22"/>
        </w:rPr>
        <w:t>Limiting Overshoot</w:t>
      </w:r>
      <w:r w:rsidRPr="000E1323">
        <w:rPr>
          <w:rFonts w:ascii="Arial Narrow" w:hAnsi="Arial Narrow"/>
          <w:sz w:val="22"/>
          <w:szCs w:val="22"/>
        </w:rPr>
        <w:t>, identifies an ‘overshoot, peak, and decline’ pathway as the best remaining option to minimize the magnitude and duration of this overshoot and try to return to below 1.5°C as soon as possible.</w:t>
      </w:r>
      <w:r w:rsidRPr="00945939">
        <w:rPr>
          <w:rFonts w:ascii="Arial Narrow" w:hAnsi="Arial Narrow"/>
          <w:sz w:val="22"/>
          <w:szCs w:val="22"/>
        </w:rPr>
        <w:t xml:space="preserve"> </w:t>
      </w:r>
      <w:r w:rsidRPr="000E1323">
        <w:rPr>
          <w:rFonts w:ascii="Arial Narrow" w:hAnsi="Arial Narrow"/>
          <w:sz w:val="22"/>
          <w:szCs w:val="22"/>
        </w:rPr>
        <w:t>“</w:t>
      </w:r>
      <w:r w:rsidRPr="000E1323">
        <w:rPr>
          <w:rFonts w:ascii="Arial Narrow" w:hAnsi="Arial Narrow"/>
          <w:i/>
          <w:iCs/>
          <w:sz w:val="22"/>
          <w:szCs w:val="22"/>
        </w:rPr>
        <w:t>This summer’s scorching heat, raging wildfires and deadly floods are a warning of what lies ahead. We must make the overshoot above 1.5 degrees as small and short as possible. That demands an overshoot of ambition</w:t>
      </w:r>
      <w:r w:rsidRPr="000E1323">
        <w:rPr>
          <w:rFonts w:ascii="Arial Narrow" w:hAnsi="Arial Narrow"/>
          <w:sz w:val="22"/>
          <w:szCs w:val="22"/>
        </w:rPr>
        <w:t xml:space="preserve">” said UN Secretary-General </w:t>
      </w:r>
      <w:proofErr w:type="spellStart"/>
      <w:r w:rsidRPr="000E1323">
        <w:rPr>
          <w:rFonts w:ascii="Arial Narrow" w:hAnsi="Arial Narrow"/>
          <w:sz w:val="22"/>
          <w:szCs w:val="22"/>
        </w:rPr>
        <w:t>Antőnio</w:t>
      </w:r>
      <w:proofErr w:type="spellEnd"/>
      <w:r w:rsidRPr="000E1323">
        <w:rPr>
          <w:rFonts w:ascii="Arial Narrow" w:hAnsi="Arial Narrow"/>
          <w:sz w:val="22"/>
          <w:szCs w:val="22"/>
        </w:rPr>
        <w:t xml:space="preserve"> Guterres. </w:t>
      </w:r>
    </w:p>
    <w:p w14:paraId="6CFFF656" w14:textId="0CA7D449" w:rsidR="003C1B14" w:rsidRPr="00945939" w:rsidRDefault="000E1323" w:rsidP="00447BC1">
      <w:pPr>
        <w:rPr>
          <w:rFonts w:ascii="Arial Narrow" w:hAnsi="Arial Narrow"/>
          <w:sz w:val="22"/>
          <w:szCs w:val="22"/>
        </w:rPr>
      </w:pPr>
      <w:hyperlink r:id="rId21" w:history="1">
        <w:r w:rsidRPr="00945939">
          <w:rPr>
            <w:rStyle w:val="Hyperlink"/>
            <w:rFonts w:ascii="Arial Narrow" w:hAnsi="Arial Narrow"/>
            <w:sz w:val="22"/>
            <w:szCs w:val="22"/>
          </w:rPr>
          <w:t>https://www.unep.org/news-and-stories/press-release/unep-world-set-cross-15degc-global-warming-can-still-limit-adapt-and</w:t>
        </w:r>
      </w:hyperlink>
    </w:p>
    <w:p w14:paraId="46C02302" w14:textId="77777777" w:rsidR="00FE797D" w:rsidRPr="00945939" w:rsidRDefault="00FE797D" w:rsidP="00447BC1">
      <w:pPr>
        <w:rPr>
          <w:rFonts w:ascii="Arial Narrow" w:hAnsi="Arial Narrow"/>
          <w:sz w:val="22"/>
          <w:szCs w:val="22"/>
        </w:rPr>
      </w:pPr>
    </w:p>
    <w:p w14:paraId="5EA8D3F5" w14:textId="6E7BE7E6" w:rsidR="003C1B14" w:rsidRPr="00945939" w:rsidRDefault="003C1B14" w:rsidP="00447BC1">
      <w:pPr>
        <w:rPr>
          <w:rFonts w:ascii="Arial Narrow" w:hAnsi="Arial Narrow"/>
          <w:b/>
          <w:bCs/>
          <w:sz w:val="22"/>
          <w:szCs w:val="22"/>
        </w:rPr>
      </w:pPr>
      <w:r w:rsidRPr="00945939">
        <w:rPr>
          <w:rFonts w:ascii="Arial Narrow" w:hAnsi="Arial Narrow"/>
          <w:b/>
          <w:bCs/>
          <w:sz w:val="22"/>
          <w:szCs w:val="22"/>
        </w:rPr>
        <w:t>Wednesday 14</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2691DC00" w14:textId="2966E27B" w:rsidR="009C352C" w:rsidRPr="009C352C" w:rsidRDefault="009C352C" w:rsidP="009C352C">
      <w:pPr>
        <w:rPr>
          <w:rFonts w:ascii="Arial Narrow" w:hAnsi="Arial Narrow"/>
          <w:sz w:val="22"/>
          <w:szCs w:val="22"/>
        </w:rPr>
      </w:pPr>
      <w:r w:rsidRPr="00945939">
        <w:rPr>
          <w:rFonts w:ascii="Arial Narrow" w:hAnsi="Arial Narrow"/>
          <w:sz w:val="22"/>
          <w:szCs w:val="22"/>
        </w:rPr>
        <w:t>A global movement to recognise fungi is gaining momentum ahead of UN biodiversity talks at COP17.</w:t>
      </w:r>
      <w:r w:rsidRPr="00945939">
        <w:rPr>
          <w:rFonts w:ascii="Arial Narrow" w:hAnsi="Arial Narrow"/>
          <w:sz w:val="22"/>
          <w:szCs w:val="22"/>
        </w:rPr>
        <w:t xml:space="preserve"> </w:t>
      </w:r>
      <w:r w:rsidRPr="00945939">
        <w:rPr>
          <w:rFonts w:ascii="Arial Narrow" w:hAnsi="Arial Narrow"/>
          <w:sz w:val="22"/>
          <w:szCs w:val="22"/>
        </w:rPr>
        <w:t>Conservation language has referred only to “flora and fauna” for decades.</w:t>
      </w:r>
      <w:r w:rsidR="007B2D36" w:rsidRPr="00945939">
        <w:rPr>
          <w:rFonts w:ascii="Arial Narrow" w:hAnsi="Arial Narrow"/>
          <w:sz w:val="22"/>
          <w:szCs w:val="22"/>
        </w:rPr>
        <w:t xml:space="preserve"> </w:t>
      </w:r>
      <w:r w:rsidRPr="009C352C">
        <w:rPr>
          <w:rFonts w:ascii="Arial Narrow" w:hAnsi="Arial Narrow"/>
          <w:sz w:val="22"/>
          <w:szCs w:val="22"/>
        </w:rPr>
        <w:t>The omission of fungi has rendered it effectively invisible in education, policy debate and conservation frameworks, according to non-profit the Fungi Foundation.</w:t>
      </w:r>
      <w:r w:rsidRPr="00945939">
        <w:rPr>
          <w:rFonts w:ascii="Arial Narrow" w:hAnsi="Arial Narrow"/>
          <w:sz w:val="22"/>
          <w:szCs w:val="22"/>
        </w:rPr>
        <w:t xml:space="preserve"> </w:t>
      </w:r>
      <w:r w:rsidRPr="009C352C">
        <w:rPr>
          <w:rFonts w:ascii="Arial Narrow" w:hAnsi="Arial Narrow"/>
          <w:sz w:val="22"/>
          <w:szCs w:val="22"/>
        </w:rPr>
        <w:t>But scientists argue that fungi are critical to life on Earth. They are key players in carbon sequestration, soil regeneration, and biodiversity.</w:t>
      </w:r>
      <w:r w:rsidRPr="00945939">
        <w:rPr>
          <w:rFonts w:ascii="Arial Narrow" w:hAnsi="Arial Narrow"/>
          <w:sz w:val="22"/>
          <w:szCs w:val="22"/>
        </w:rPr>
        <w:t xml:space="preserve"> </w:t>
      </w:r>
      <w:r w:rsidRPr="009C352C">
        <w:rPr>
          <w:rFonts w:ascii="Arial Narrow" w:hAnsi="Arial Narrow"/>
          <w:sz w:val="22"/>
          <w:szCs w:val="22"/>
        </w:rPr>
        <w:t xml:space="preserve">Without </w:t>
      </w:r>
      <w:r w:rsidRPr="009C352C">
        <w:rPr>
          <w:rFonts w:ascii="Arial Narrow" w:hAnsi="Arial Narrow"/>
          <w:sz w:val="22"/>
          <w:szCs w:val="22"/>
        </w:rPr>
        <w:t>them, ecosystems will collapse, climate change will intensify, and soils will deteriorate. Yet, some 90 per cent of the world’s most diverse underground fungal systems are unprotected.</w:t>
      </w:r>
      <w:r w:rsidRPr="00945939">
        <w:rPr>
          <w:rFonts w:ascii="Arial Narrow" w:hAnsi="Arial Narrow"/>
          <w:sz w:val="22"/>
          <w:szCs w:val="22"/>
        </w:rPr>
        <w:t xml:space="preserve"> </w:t>
      </w:r>
      <w:r w:rsidRPr="009C352C">
        <w:rPr>
          <w:rFonts w:ascii="Arial Narrow" w:hAnsi="Arial Narrow"/>
          <w:sz w:val="22"/>
          <w:szCs w:val="22"/>
        </w:rPr>
        <w:t xml:space="preserve">To reverse this, the foundation has been driving a global movement to recognise </w:t>
      </w:r>
      <w:proofErr w:type="spellStart"/>
      <w:r w:rsidRPr="009C352C">
        <w:rPr>
          <w:rFonts w:ascii="Arial Narrow" w:hAnsi="Arial Narrow"/>
          <w:sz w:val="22"/>
          <w:szCs w:val="22"/>
        </w:rPr>
        <w:t>funga</w:t>
      </w:r>
      <w:proofErr w:type="spellEnd"/>
      <w:r w:rsidRPr="009C352C">
        <w:rPr>
          <w:rFonts w:ascii="Arial Narrow" w:hAnsi="Arial Narrow"/>
          <w:sz w:val="22"/>
          <w:szCs w:val="22"/>
        </w:rPr>
        <w:t xml:space="preserve"> as a distinct kingdom of life, alongside fauna and flora, under the 3F Proposal (Flora, Fauna, </w:t>
      </w:r>
      <w:proofErr w:type="spellStart"/>
      <w:r w:rsidRPr="009C352C">
        <w:rPr>
          <w:rFonts w:ascii="Arial Narrow" w:hAnsi="Arial Narrow"/>
          <w:sz w:val="22"/>
          <w:szCs w:val="22"/>
        </w:rPr>
        <w:t>Funga</w:t>
      </w:r>
      <w:proofErr w:type="spellEnd"/>
      <w:r w:rsidRPr="009C352C">
        <w:rPr>
          <w:rFonts w:ascii="Arial Narrow" w:hAnsi="Arial Narrow"/>
          <w:sz w:val="22"/>
          <w:szCs w:val="22"/>
        </w:rPr>
        <w:t>).</w:t>
      </w:r>
      <w:r w:rsidRPr="00945939">
        <w:rPr>
          <w:rFonts w:ascii="Arial Narrow" w:hAnsi="Arial Narrow"/>
          <w:sz w:val="22"/>
          <w:szCs w:val="22"/>
        </w:rPr>
        <w:t xml:space="preserve"> </w:t>
      </w:r>
      <w:r w:rsidRPr="009C352C">
        <w:rPr>
          <w:rFonts w:ascii="Arial Narrow" w:hAnsi="Arial Narrow"/>
          <w:sz w:val="22"/>
          <w:szCs w:val="22"/>
        </w:rPr>
        <w:t>The fungi experts want data on fungi to be urgently incorporated into global conservation plans. In July, the movement hailed “a historic milestone” when ‘</w:t>
      </w:r>
      <w:proofErr w:type="spellStart"/>
      <w:r w:rsidRPr="009C352C">
        <w:rPr>
          <w:rFonts w:ascii="Arial Narrow" w:hAnsi="Arial Narrow"/>
          <w:sz w:val="22"/>
          <w:szCs w:val="22"/>
        </w:rPr>
        <w:t>funga</w:t>
      </w:r>
      <w:proofErr w:type="spellEnd"/>
      <w:r w:rsidRPr="009C352C">
        <w:rPr>
          <w:rFonts w:ascii="Arial Narrow" w:hAnsi="Arial Narrow"/>
          <w:sz w:val="22"/>
          <w:szCs w:val="22"/>
        </w:rPr>
        <w:t xml:space="preserve">’ was added to the </w:t>
      </w:r>
      <w:r w:rsidRPr="009C352C">
        <w:rPr>
          <w:rFonts w:ascii="Arial Narrow" w:hAnsi="Arial Narrow"/>
          <w:i/>
          <w:iCs/>
          <w:sz w:val="22"/>
          <w:szCs w:val="22"/>
        </w:rPr>
        <w:t>Cambridge Dictionary</w:t>
      </w:r>
      <w:r w:rsidRPr="009C352C">
        <w:rPr>
          <w:rFonts w:ascii="Arial Narrow" w:hAnsi="Arial Narrow"/>
          <w:sz w:val="22"/>
          <w:szCs w:val="22"/>
        </w:rPr>
        <w:t xml:space="preserve"> for the first time. </w:t>
      </w:r>
    </w:p>
    <w:p w14:paraId="4F4DB3C1" w14:textId="4B8A1A0E" w:rsidR="009C352C" w:rsidRPr="00945939" w:rsidRDefault="009C352C" w:rsidP="00DF5A53">
      <w:pPr>
        <w:rPr>
          <w:rFonts w:ascii="Arial Narrow" w:hAnsi="Arial Narrow"/>
          <w:sz w:val="22"/>
          <w:szCs w:val="22"/>
        </w:rPr>
      </w:pPr>
      <w:hyperlink r:id="rId22" w:history="1">
        <w:r w:rsidRPr="00945939">
          <w:rPr>
            <w:rStyle w:val="Hyperlink"/>
            <w:rFonts w:ascii="Arial Narrow" w:hAnsi="Arial Narrow"/>
            <w:sz w:val="22"/>
            <w:szCs w:val="22"/>
          </w:rPr>
          <w:t>https://theecologist.org/2026/sep/17/scientists-push-fungi-protection</w:t>
        </w:r>
      </w:hyperlink>
    </w:p>
    <w:p w14:paraId="7B9A3319" w14:textId="77777777" w:rsidR="003C1B14" w:rsidRPr="00945939" w:rsidRDefault="003C1B14" w:rsidP="00447BC1">
      <w:pPr>
        <w:rPr>
          <w:rFonts w:ascii="Arial Narrow" w:hAnsi="Arial Narrow"/>
          <w:sz w:val="22"/>
          <w:szCs w:val="22"/>
        </w:rPr>
      </w:pPr>
    </w:p>
    <w:p w14:paraId="5B51C682" w14:textId="6F8EB0DD" w:rsidR="003C1B14" w:rsidRPr="00945939" w:rsidRDefault="003C1B14" w:rsidP="00447BC1">
      <w:pPr>
        <w:rPr>
          <w:rFonts w:ascii="Arial Narrow" w:hAnsi="Arial Narrow"/>
          <w:b/>
          <w:bCs/>
          <w:sz w:val="22"/>
          <w:szCs w:val="22"/>
        </w:rPr>
      </w:pPr>
      <w:r w:rsidRPr="00945939">
        <w:rPr>
          <w:rFonts w:ascii="Arial Narrow" w:hAnsi="Arial Narrow"/>
          <w:b/>
          <w:bCs/>
          <w:sz w:val="22"/>
          <w:szCs w:val="22"/>
        </w:rPr>
        <w:t>Thursday 15</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2A4E2998" w14:textId="64010935" w:rsidR="00A6732B" w:rsidRPr="00945939" w:rsidRDefault="00A6732B" w:rsidP="00A6732B">
      <w:pPr>
        <w:rPr>
          <w:rFonts w:ascii="Arial Narrow" w:hAnsi="Arial Narrow"/>
          <w:sz w:val="22"/>
          <w:szCs w:val="22"/>
        </w:rPr>
      </w:pPr>
      <w:r w:rsidRPr="00945939">
        <w:rPr>
          <w:rFonts w:ascii="Arial Narrow" w:hAnsi="Arial Narrow"/>
          <w:sz w:val="22"/>
          <w:szCs w:val="22"/>
        </w:rPr>
        <w:t>New traffic</w:t>
      </w:r>
      <w:r w:rsidRPr="00945939">
        <w:rPr>
          <w:rFonts w:ascii="Arial" w:hAnsi="Arial" w:cs="Arial"/>
          <w:sz w:val="22"/>
          <w:szCs w:val="22"/>
        </w:rPr>
        <w:t> </w:t>
      </w:r>
      <w:r w:rsidRPr="00945939">
        <w:rPr>
          <w:rFonts w:ascii="Arial Narrow" w:hAnsi="Arial Narrow"/>
          <w:sz w:val="22"/>
          <w:szCs w:val="22"/>
        </w:rPr>
        <w:t>data analysed by Cycling Scotland, Scotland</w:t>
      </w:r>
      <w:r w:rsidRPr="00945939">
        <w:rPr>
          <w:rFonts w:ascii="Arial Narrow" w:hAnsi="Arial Narrow" w:cs="Arial Narrow"/>
          <w:sz w:val="22"/>
          <w:szCs w:val="22"/>
        </w:rPr>
        <w:t>’</w:t>
      </w:r>
      <w:r w:rsidRPr="00945939">
        <w:rPr>
          <w:rFonts w:ascii="Arial Narrow" w:hAnsi="Arial Narrow"/>
          <w:sz w:val="22"/>
          <w:szCs w:val="22"/>
        </w:rPr>
        <w:t>s national cycling charity, shows the continuing success of high-quality</w:t>
      </w:r>
      <w:r w:rsidRPr="00945939">
        <w:rPr>
          <w:rFonts w:ascii="Arial" w:hAnsi="Arial" w:cs="Arial"/>
          <w:sz w:val="22"/>
          <w:szCs w:val="22"/>
        </w:rPr>
        <w:t> </w:t>
      </w:r>
      <w:r w:rsidRPr="00945939">
        <w:rPr>
          <w:rFonts w:ascii="Arial Narrow" w:hAnsi="Arial Narrow"/>
          <w:sz w:val="22"/>
          <w:szCs w:val="22"/>
        </w:rPr>
        <w:t>cycle lanes, with record levels of cycling seen on key routes in Edinburgh and Glasgow. Key findings from 48-hour traffic surveys carried out across Scotland on 13th and 14th May 2026 include:</w:t>
      </w:r>
    </w:p>
    <w:p w14:paraId="139E7760" w14:textId="77777777" w:rsidR="00A6732B" w:rsidRPr="00945939" w:rsidRDefault="00A6732B" w:rsidP="00A6732B">
      <w:pPr>
        <w:numPr>
          <w:ilvl w:val="0"/>
          <w:numId w:val="36"/>
        </w:numPr>
        <w:tabs>
          <w:tab w:val="clear" w:pos="720"/>
          <w:tab w:val="num" w:pos="426"/>
        </w:tabs>
        <w:ind w:left="284" w:hanging="294"/>
        <w:rPr>
          <w:rFonts w:ascii="Arial Narrow" w:hAnsi="Arial Narrow"/>
          <w:sz w:val="22"/>
          <w:szCs w:val="22"/>
        </w:rPr>
      </w:pPr>
      <w:r w:rsidRPr="00945939">
        <w:rPr>
          <w:rFonts w:ascii="Arial Narrow" w:hAnsi="Arial Narrow"/>
          <w:sz w:val="22"/>
          <w:szCs w:val="22"/>
        </w:rPr>
        <w:t>On Edinburgh’s Leith Walk, more bikes than cars were recorded during morning rush hour for the first time. </w:t>
      </w:r>
    </w:p>
    <w:p w14:paraId="288CCF15" w14:textId="77777777" w:rsidR="00A6732B" w:rsidRPr="00945939" w:rsidRDefault="00A6732B" w:rsidP="00A6732B">
      <w:pPr>
        <w:numPr>
          <w:ilvl w:val="0"/>
          <w:numId w:val="36"/>
        </w:numPr>
        <w:tabs>
          <w:tab w:val="clear" w:pos="720"/>
          <w:tab w:val="num" w:pos="426"/>
        </w:tabs>
        <w:ind w:left="284" w:hanging="294"/>
        <w:rPr>
          <w:rFonts w:ascii="Arial Narrow" w:hAnsi="Arial Narrow"/>
          <w:sz w:val="22"/>
          <w:szCs w:val="22"/>
        </w:rPr>
      </w:pPr>
      <w:r w:rsidRPr="00945939">
        <w:rPr>
          <w:rFonts w:ascii="Arial Narrow" w:hAnsi="Arial Narrow"/>
          <w:sz w:val="22"/>
          <w:szCs w:val="22"/>
        </w:rPr>
        <w:t>Glasgow’s Victoria Road sees continuing growth in cycling, with 38% more daily bike journeys than the year before.</w:t>
      </w:r>
    </w:p>
    <w:p w14:paraId="0AEAE5A0" w14:textId="77777777" w:rsidR="00A6732B" w:rsidRPr="00945939" w:rsidRDefault="00A6732B" w:rsidP="00A6732B">
      <w:pPr>
        <w:numPr>
          <w:ilvl w:val="0"/>
          <w:numId w:val="36"/>
        </w:numPr>
        <w:tabs>
          <w:tab w:val="clear" w:pos="720"/>
          <w:tab w:val="num" w:pos="426"/>
        </w:tabs>
        <w:ind w:left="284" w:hanging="294"/>
        <w:rPr>
          <w:rFonts w:ascii="Arial Narrow" w:hAnsi="Arial Narrow"/>
          <w:sz w:val="22"/>
          <w:szCs w:val="22"/>
        </w:rPr>
      </w:pPr>
      <w:r w:rsidRPr="00945939">
        <w:rPr>
          <w:rFonts w:ascii="Arial Narrow" w:hAnsi="Arial Narrow"/>
          <w:sz w:val="22"/>
          <w:szCs w:val="22"/>
        </w:rPr>
        <w:t>Cycling more than doubled on Glasgow’s East City Way following route improvements, rising to nearly 700 bike journeys per day in May 2026, up from 300 per day in May 2024.</w:t>
      </w:r>
    </w:p>
    <w:p w14:paraId="7077DB3A" w14:textId="77777777" w:rsidR="00A6732B" w:rsidRPr="00945939" w:rsidRDefault="00A6732B" w:rsidP="00A6732B">
      <w:pPr>
        <w:numPr>
          <w:ilvl w:val="0"/>
          <w:numId w:val="36"/>
        </w:numPr>
        <w:tabs>
          <w:tab w:val="clear" w:pos="720"/>
          <w:tab w:val="num" w:pos="426"/>
        </w:tabs>
        <w:ind w:left="284" w:hanging="294"/>
        <w:rPr>
          <w:rFonts w:ascii="Arial Narrow" w:hAnsi="Arial Narrow"/>
          <w:sz w:val="22"/>
          <w:szCs w:val="22"/>
        </w:rPr>
      </w:pPr>
      <w:r w:rsidRPr="00945939">
        <w:rPr>
          <w:rFonts w:ascii="Arial Narrow" w:hAnsi="Arial Narrow"/>
          <w:sz w:val="22"/>
          <w:szCs w:val="22"/>
        </w:rPr>
        <w:lastRenderedPageBreak/>
        <w:t>Strong peaks in morning and evening rush hours show that improved cycle routes are helping more people travel by bike for everyday journeys, like getting to and from work.</w:t>
      </w:r>
    </w:p>
    <w:p w14:paraId="10445AA5" w14:textId="19218364" w:rsidR="003C1B14" w:rsidRPr="00945939" w:rsidRDefault="00000000" w:rsidP="00447BC1">
      <w:pPr>
        <w:rPr>
          <w:rFonts w:ascii="Arial Narrow" w:hAnsi="Arial Narrow"/>
          <w:sz w:val="22"/>
          <w:szCs w:val="22"/>
        </w:rPr>
      </w:pPr>
      <w:hyperlink r:id="rId23" w:history="1">
        <w:r w:rsidR="00A6732B" w:rsidRPr="00945939">
          <w:rPr>
            <w:rStyle w:val="Hyperlink"/>
            <w:rFonts w:ascii="Arial Narrow" w:hAnsi="Arial Narrow"/>
            <w:sz w:val="22"/>
            <w:szCs w:val="22"/>
          </w:rPr>
          <w:t>https://cycling.scot/news/scotland-s-bike-lane-networks-break-new-records</w:t>
        </w:r>
      </w:hyperlink>
    </w:p>
    <w:p w14:paraId="34F22E0A" w14:textId="77777777" w:rsidR="003C1B14" w:rsidRPr="00945939" w:rsidRDefault="003C1B14" w:rsidP="00447BC1">
      <w:pPr>
        <w:rPr>
          <w:rFonts w:ascii="Arial Narrow" w:hAnsi="Arial Narrow"/>
          <w:sz w:val="22"/>
          <w:szCs w:val="22"/>
        </w:rPr>
      </w:pPr>
    </w:p>
    <w:p w14:paraId="3D548CE9" w14:textId="05854192" w:rsidR="003C1B14" w:rsidRPr="00945939" w:rsidRDefault="003C1B14" w:rsidP="00447BC1">
      <w:pPr>
        <w:rPr>
          <w:rFonts w:ascii="Arial Narrow" w:hAnsi="Arial Narrow"/>
          <w:b/>
          <w:bCs/>
          <w:sz w:val="22"/>
          <w:szCs w:val="22"/>
        </w:rPr>
      </w:pPr>
      <w:r w:rsidRPr="00945939">
        <w:rPr>
          <w:rFonts w:ascii="Arial Narrow" w:hAnsi="Arial Narrow"/>
          <w:b/>
          <w:bCs/>
          <w:sz w:val="22"/>
          <w:szCs w:val="22"/>
        </w:rPr>
        <w:t>Friday 16</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6FBB4581" w14:textId="133D6BC0" w:rsidR="009C352C" w:rsidRPr="009C352C" w:rsidRDefault="009C352C" w:rsidP="009C352C">
      <w:pPr>
        <w:rPr>
          <w:rFonts w:ascii="Arial Narrow" w:hAnsi="Arial Narrow"/>
          <w:sz w:val="22"/>
          <w:szCs w:val="22"/>
        </w:rPr>
      </w:pPr>
      <w:r w:rsidRPr="009C352C">
        <w:rPr>
          <w:rFonts w:ascii="Arial Narrow" w:hAnsi="Arial Narrow"/>
          <w:sz w:val="22"/>
          <w:szCs w:val="22"/>
        </w:rPr>
        <w:t>As blistering temperatures baked London this summer, people started to notice strange things happening to their houses: zig-zagging cracks suddenly appeared across walls, doors got stuck, windows warped</w:t>
      </w:r>
      <w:r w:rsidRPr="00945939">
        <w:rPr>
          <w:rFonts w:ascii="Arial Narrow" w:hAnsi="Arial Narrow"/>
          <w:sz w:val="22"/>
          <w:szCs w:val="22"/>
        </w:rPr>
        <w:t xml:space="preserve">, writes Laura </w:t>
      </w:r>
      <w:proofErr w:type="spellStart"/>
      <w:r w:rsidRPr="00945939">
        <w:rPr>
          <w:rFonts w:ascii="Arial Narrow" w:hAnsi="Arial Narrow"/>
          <w:sz w:val="22"/>
          <w:szCs w:val="22"/>
        </w:rPr>
        <w:t>Paddison</w:t>
      </w:r>
      <w:proofErr w:type="spellEnd"/>
      <w:r w:rsidRPr="009C352C">
        <w:rPr>
          <w:rFonts w:ascii="Arial Narrow" w:hAnsi="Arial Narrow"/>
          <w:sz w:val="22"/>
          <w:szCs w:val="22"/>
        </w:rPr>
        <w:t>.</w:t>
      </w:r>
      <w:r w:rsidRPr="00945939">
        <w:rPr>
          <w:rFonts w:ascii="Arial Narrow" w:hAnsi="Arial Narrow"/>
          <w:sz w:val="22"/>
          <w:szCs w:val="22"/>
        </w:rPr>
        <w:t xml:space="preserve"> </w:t>
      </w:r>
      <w:r w:rsidRPr="009C352C">
        <w:rPr>
          <w:rFonts w:ascii="Arial Narrow" w:hAnsi="Arial Narrow"/>
          <w:sz w:val="22"/>
          <w:szCs w:val="22"/>
        </w:rPr>
        <w:t>Extreme heat brings many problems for a country not built for it: Schools close, train tracks buckle and — it turns out — houses sink.</w:t>
      </w:r>
      <w:r w:rsidRPr="00945939">
        <w:rPr>
          <w:rFonts w:ascii="Arial Narrow" w:hAnsi="Arial Narrow"/>
          <w:sz w:val="22"/>
          <w:szCs w:val="22"/>
        </w:rPr>
        <w:t xml:space="preserve"> </w:t>
      </w:r>
      <w:r w:rsidRPr="009C352C">
        <w:rPr>
          <w:rFonts w:ascii="Arial Narrow" w:hAnsi="Arial Narrow"/>
          <w:sz w:val="22"/>
          <w:szCs w:val="22"/>
        </w:rPr>
        <w:t xml:space="preserve">London, along with other parts of southeast England, is at the </w:t>
      </w:r>
      <w:proofErr w:type="spellStart"/>
      <w:r w:rsidRPr="009C352C">
        <w:rPr>
          <w:rFonts w:ascii="Arial Narrow" w:hAnsi="Arial Narrow"/>
          <w:sz w:val="22"/>
          <w:szCs w:val="22"/>
        </w:rPr>
        <w:t>epicenter</w:t>
      </w:r>
      <w:proofErr w:type="spellEnd"/>
      <w:r w:rsidRPr="009C352C">
        <w:rPr>
          <w:rFonts w:ascii="Arial Narrow" w:hAnsi="Arial Narrow"/>
          <w:sz w:val="22"/>
          <w:szCs w:val="22"/>
        </w:rPr>
        <w:t xml:space="preserve"> of a subsidence problem, which is being </w:t>
      </w:r>
      <w:proofErr w:type="spellStart"/>
      <w:r w:rsidRPr="009C352C">
        <w:rPr>
          <w:rFonts w:ascii="Arial Narrow" w:hAnsi="Arial Narrow"/>
          <w:sz w:val="22"/>
          <w:szCs w:val="22"/>
        </w:rPr>
        <w:t>fueled</w:t>
      </w:r>
      <w:proofErr w:type="spellEnd"/>
      <w:r w:rsidRPr="009C352C">
        <w:rPr>
          <w:rFonts w:ascii="Arial Narrow" w:hAnsi="Arial Narrow"/>
          <w:sz w:val="22"/>
          <w:szCs w:val="22"/>
        </w:rPr>
        <w:t xml:space="preserve"> by unusually hot and dry weather. As heat waves dry out the city’s soil, the ground is shifting and shrinking, pulling buildings</w:t>
      </w:r>
      <w:r w:rsidRPr="009C352C">
        <w:rPr>
          <w:rFonts w:ascii="Arial Narrow" w:hAnsi="Arial Narrow"/>
          <w:b/>
          <w:bCs/>
          <w:sz w:val="22"/>
          <w:szCs w:val="22"/>
        </w:rPr>
        <w:t xml:space="preserve"> </w:t>
      </w:r>
      <w:r w:rsidRPr="009C352C">
        <w:rPr>
          <w:rFonts w:ascii="Arial Narrow" w:hAnsi="Arial Narrow"/>
          <w:sz w:val="22"/>
          <w:szCs w:val="22"/>
        </w:rPr>
        <w:t>down with it.</w:t>
      </w:r>
      <w:r w:rsidRPr="00945939">
        <w:rPr>
          <w:rFonts w:ascii="Arial Narrow" w:hAnsi="Arial Narrow"/>
          <w:sz w:val="22"/>
          <w:szCs w:val="22"/>
        </w:rPr>
        <w:t xml:space="preserve"> </w:t>
      </w:r>
      <w:r w:rsidRPr="009C352C">
        <w:rPr>
          <w:rFonts w:ascii="Arial Narrow" w:hAnsi="Arial Narrow"/>
          <w:sz w:val="22"/>
          <w:szCs w:val="22"/>
        </w:rPr>
        <w:t>“</w:t>
      </w:r>
      <w:r w:rsidRPr="009C352C">
        <w:rPr>
          <w:rFonts w:ascii="Arial Narrow" w:hAnsi="Arial Narrow"/>
          <w:i/>
          <w:iCs/>
          <w:sz w:val="22"/>
          <w:szCs w:val="22"/>
        </w:rPr>
        <w:t>Subsidence is one of the most damaging geohazards in the UK today</w:t>
      </w:r>
      <w:r w:rsidRPr="009C352C">
        <w:rPr>
          <w:rFonts w:ascii="Arial Narrow" w:hAnsi="Arial Narrow"/>
          <w:sz w:val="22"/>
          <w:szCs w:val="22"/>
        </w:rPr>
        <w:t>,” said a spokesperson for the British Geological Survey, or BGS. And experts warn the problem is only going to worsen as humans continue to burn fossil fuels and heat the planet.</w:t>
      </w:r>
    </w:p>
    <w:p w14:paraId="4F2E3C26" w14:textId="63026FF7" w:rsidR="003C1B14" w:rsidRPr="00945939" w:rsidRDefault="009C352C" w:rsidP="00447BC1">
      <w:pPr>
        <w:rPr>
          <w:rFonts w:ascii="Arial Narrow" w:hAnsi="Arial Narrow"/>
          <w:sz w:val="22"/>
          <w:szCs w:val="22"/>
        </w:rPr>
      </w:pPr>
      <w:hyperlink r:id="rId24" w:history="1">
        <w:r w:rsidRPr="00945939">
          <w:rPr>
            <w:rStyle w:val="Hyperlink"/>
            <w:rFonts w:ascii="Arial Narrow" w:hAnsi="Arial Narrow"/>
            <w:sz w:val="22"/>
            <w:szCs w:val="22"/>
          </w:rPr>
          <w:t>https://edition.cnn.com/2026/09/11/climate/london-subsidence-heat-clay-soil-sinking-insurance</w:t>
        </w:r>
      </w:hyperlink>
    </w:p>
    <w:p w14:paraId="5356E7A1" w14:textId="77777777" w:rsidR="003C1B14" w:rsidRPr="00945939" w:rsidRDefault="003C1B14" w:rsidP="00447BC1">
      <w:pPr>
        <w:rPr>
          <w:rFonts w:ascii="Arial Narrow" w:hAnsi="Arial Narrow"/>
          <w:sz w:val="22"/>
          <w:szCs w:val="22"/>
        </w:rPr>
      </w:pPr>
    </w:p>
    <w:p w14:paraId="6636B001" w14:textId="00CC511E" w:rsidR="003C1B14" w:rsidRPr="00945939" w:rsidRDefault="003C1B14" w:rsidP="00447BC1">
      <w:pPr>
        <w:rPr>
          <w:rFonts w:ascii="Arial Narrow" w:hAnsi="Arial Narrow"/>
          <w:b/>
          <w:bCs/>
          <w:sz w:val="22"/>
          <w:szCs w:val="22"/>
        </w:rPr>
      </w:pPr>
      <w:r w:rsidRPr="00945939">
        <w:rPr>
          <w:rFonts w:ascii="Arial Narrow" w:hAnsi="Arial Narrow"/>
          <w:b/>
          <w:bCs/>
          <w:sz w:val="22"/>
          <w:szCs w:val="22"/>
        </w:rPr>
        <w:t>Saturday 17</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2762D6E5" w14:textId="43C986A4" w:rsidR="00B41ED1" w:rsidRPr="00B41ED1" w:rsidRDefault="00B41ED1" w:rsidP="00B41ED1">
      <w:pPr>
        <w:rPr>
          <w:rFonts w:ascii="Arial Narrow" w:hAnsi="Arial Narrow"/>
          <w:sz w:val="22"/>
          <w:szCs w:val="22"/>
        </w:rPr>
      </w:pPr>
      <w:r w:rsidRPr="00B41ED1">
        <w:rPr>
          <w:rFonts w:ascii="Arial Narrow" w:hAnsi="Arial Narrow"/>
          <w:sz w:val="22"/>
          <w:szCs w:val="22"/>
        </w:rPr>
        <w:t xml:space="preserve">The latest surge in fossil-fuel prices means it is now up to nine times cheaper in the UK to drive an electric vehicle (EV) than a </w:t>
      </w:r>
      <w:r w:rsidRPr="00B41ED1">
        <w:rPr>
          <w:rFonts w:ascii="Arial Narrow" w:hAnsi="Arial Narrow"/>
          <w:sz w:val="22"/>
          <w:szCs w:val="22"/>
        </w:rPr>
        <w:t>petrol or diesel car, shows Carbon Brief analysis.</w:t>
      </w:r>
      <w:r w:rsidRPr="00945939">
        <w:rPr>
          <w:rFonts w:ascii="Arial Narrow" w:hAnsi="Arial Narrow"/>
          <w:sz w:val="22"/>
          <w:szCs w:val="22"/>
        </w:rPr>
        <w:t xml:space="preserve"> Author Molly Lempriere continues: </w:t>
      </w:r>
      <w:r w:rsidRPr="00B41ED1">
        <w:rPr>
          <w:rFonts w:ascii="Arial Narrow" w:hAnsi="Arial Narrow"/>
          <w:sz w:val="22"/>
          <w:szCs w:val="22"/>
        </w:rPr>
        <w:t>Since February, when the US first attacked Iran, the average price of diesel has increased by 38% to £1.96 a litre, according to Carbon Brief analysis of government figures.</w:t>
      </w:r>
      <w:r w:rsidRPr="00945939">
        <w:rPr>
          <w:rFonts w:ascii="Arial Narrow" w:hAnsi="Arial Narrow"/>
          <w:sz w:val="22"/>
          <w:szCs w:val="22"/>
        </w:rPr>
        <w:t xml:space="preserve"> </w:t>
      </w:r>
      <w:r w:rsidRPr="00B41ED1">
        <w:rPr>
          <w:rFonts w:ascii="Arial Narrow" w:hAnsi="Arial Narrow"/>
          <w:sz w:val="22"/>
          <w:szCs w:val="22"/>
        </w:rPr>
        <w:t xml:space="preserve">Following the attack on the </w:t>
      </w:r>
      <w:proofErr w:type="spellStart"/>
      <w:r w:rsidRPr="00B41ED1">
        <w:rPr>
          <w:rFonts w:ascii="Arial Narrow" w:hAnsi="Arial Narrow"/>
          <w:sz w:val="22"/>
          <w:szCs w:val="22"/>
        </w:rPr>
        <w:t>Kapotnya</w:t>
      </w:r>
      <w:proofErr w:type="spellEnd"/>
      <w:r w:rsidRPr="00B41ED1">
        <w:rPr>
          <w:rFonts w:ascii="Arial Narrow" w:hAnsi="Arial Narrow"/>
          <w:sz w:val="22"/>
          <w:szCs w:val="22"/>
        </w:rPr>
        <w:t xml:space="preserve"> oil refinery in Russia on 20 September and with tensions in the Middle East growing, this is expected to pass a record £2 a litre.</w:t>
      </w:r>
      <w:r w:rsidRPr="00945939">
        <w:rPr>
          <w:rFonts w:ascii="Arial Narrow" w:hAnsi="Arial Narrow"/>
          <w:sz w:val="22"/>
          <w:szCs w:val="22"/>
        </w:rPr>
        <w:t xml:space="preserve"> </w:t>
      </w:r>
      <w:r w:rsidRPr="00B41ED1">
        <w:rPr>
          <w:rFonts w:ascii="Arial Narrow" w:hAnsi="Arial Narrow"/>
          <w:sz w:val="22"/>
          <w:szCs w:val="22"/>
        </w:rPr>
        <w:t>Similarly, petrol prices have surged by 31% since February to £1.72, based on government figures, with some locations reaching nearly £2 per litre, according to BBC News.</w:t>
      </w:r>
      <w:r w:rsidRPr="00945939">
        <w:rPr>
          <w:rFonts w:ascii="Arial Narrow" w:hAnsi="Arial Narrow"/>
          <w:sz w:val="22"/>
          <w:szCs w:val="22"/>
        </w:rPr>
        <w:t xml:space="preserve"> </w:t>
      </w:r>
      <w:r w:rsidRPr="00B41ED1">
        <w:rPr>
          <w:rFonts w:ascii="Arial Narrow" w:hAnsi="Arial Narrow"/>
          <w:sz w:val="22"/>
          <w:szCs w:val="22"/>
        </w:rPr>
        <w:t>These increases have been driven by oil prices jumping to more than $100 per barrel as the conflict between Yemen’s Houthis and Saudi Arabia escalates – a roughly 50% increase from June.</w:t>
      </w:r>
      <w:r w:rsidRPr="00945939">
        <w:rPr>
          <w:rFonts w:ascii="Arial Narrow" w:hAnsi="Arial Narrow"/>
          <w:sz w:val="22"/>
          <w:szCs w:val="22"/>
        </w:rPr>
        <w:t xml:space="preserve"> </w:t>
      </w:r>
      <w:r w:rsidRPr="00B41ED1">
        <w:rPr>
          <w:rFonts w:ascii="Arial Narrow" w:hAnsi="Arial Narrow"/>
          <w:sz w:val="22"/>
          <w:szCs w:val="22"/>
        </w:rPr>
        <w:t>As such, it now costs an estimated 21p per mile to drive a diesel car and 20.1p per mile for petrol, according to Carbon Brief analysis of the latest figures from the Department of Energy Security and Net Zero (DESNZ).</w:t>
      </w:r>
    </w:p>
    <w:p w14:paraId="67661BDF" w14:textId="65DBADF5" w:rsidR="003C1B14" w:rsidRPr="00945939" w:rsidRDefault="00B41ED1" w:rsidP="00447BC1">
      <w:pPr>
        <w:rPr>
          <w:rFonts w:ascii="Arial Narrow" w:hAnsi="Arial Narrow"/>
          <w:sz w:val="22"/>
          <w:szCs w:val="22"/>
        </w:rPr>
      </w:pPr>
      <w:hyperlink r:id="rId25" w:history="1">
        <w:r w:rsidRPr="00945939">
          <w:rPr>
            <w:rStyle w:val="Hyperlink"/>
            <w:rFonts w:ascii="Arial Narrow" w:hAnsi="Arial Narrow"/>
            <w:sz w:val="22"/>
            <w:szCs w:val="22"/>
          </w:rPr>
          <w:t>https://www.carbonbrief.org/analysis-evs-are-now-nine-times-cheaper-than-petrol-or-diesel-to-drive-in-the-uk</w:t>
        </w:r>
      </w:hyperlink>
    </w:p>
    <w:p w14:paraId="5361DDE1" w14:textId="77777777" w:rsidR="003C1B14" w:rsidRPr="00945939" w:rsidRDefault="003C1B14" w:rsidP="00447BC1">
      <w:pPr>
        <w:rPr>
          <w:rFonts w:ascii="Arial Narrow" w:hAnsi="Arial Narrow"/>
          <w:sz w:val="22"/>
          <w:szCs w:val="22"/>
        </w:rPr>
      </w:pPr>
    </w:p>
    <w:p w14:paraId="02F46A84" w14:textId="00D8875A" w:rsidR="003C1B14" w:rsidRPr="00945939" w:rsidRDefault="003C1B14" w:rsidP="00447BC1">
      <w:pPr>
        <w:rPr>
          <w:rFonts w:ascii="Arial Narrow" w:hAnsi="Arial Narrow"/>
          <w:b/>
          <w:bCs/>
          <w:sz w:val="22"/>
          <w:szCs w:val="22"/>
        </w:rPr>
      </w:pPr>
      <w:r w:rsidRPr="00945939">
        <w:rPr>
          <w:rFonts w:ascii="Arial Narrow" w:hAnsi="Arial Narrow"/>
          <w:b/>
          <w:bCs/>
          <w:sz w:val="22"/>
          <w:szCs w:val="22"/>
        </w:rPr>
        <w:t>Sunday 18</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78150471" w14:textId="74073776" w:rsidR="00D65D31" w:rsidRPr="00945939" w:rsidRDefault="00CB187F" w:rsidP="00CB187F">
      <w:pPr>
        <w:rPr>
          <w:rFonts w:ascii="Arial Narrow" w:hAnsi="Arial Narrow"/>
          <w:b/>
          <w:bCs/>
          <w:sz w:val="22"/>
          <w:szCs w:val="22"/>
          <w:lang w:val="en-US"/>
        </w:rPr>
      </w:pPr>
      <w:r w:rsidRPr="00945939">
        <w:rPr>
          <w:rFonts w:ascii="Arial Narrow" w:hAnsi="Arial Narrow"/>
          <w:sz w:val="22"/>
          <w:szCs w:val="22"/>
          <w:lang w:val="en-US"/>
        </w:rPr>
        <w:t xml:space="preserve">At this harvest time we thank you for the world we see around us; For the flowers, the trees and the animals. Bless all those who care for them, Lord. Help us to protect your creation by being careful about how we use your resources, so that there will be clean water, clean air and plenty of wild birds, mammals and insects to maintain the </w:t>
      </w:r>
      <w:r w:rsidRPr="00945939">
        <w:rPr>
          <w:rFonts w:ascii="Arial Narrow" w:hAnsi="Arial Narrow"/>
          <w:sz w:val="22"/>
          <w:szCs w:val="22"/>
          <w:lang w:val="en-US"/>
        </w:rPr>
        <w:lastRenderedPageBreak/>
        <w:t xml:space="preserve">ecological balance of our </w:t>
      </w:r>
      <w:proofErr w:type="spellStart"/>
      <w:proofErr w:type="gramStart"/>
      <w:r w:rsidRPr="00945939">
        <w:rPr>
          <w:rFonts w:ascii="Arial Narrow" w:hAnsi="Arial Narrow"/>
          <w:sz w:val="22"/>
          <w:szCs w:val="22"/>
          <w:lang w:val="en-US"/>
        </w:rPr>
        <w:t>countryside.Lord</w:t>
      </w:r>
      <w:proofErr w:type="spellEnd"/>
      <w:proofErr w:type="gramEnd"/>
      <w:r w:rsidRPr="00945939">
        <w:rPr>
          <w:rFonts w:ascii="Arial Narrow" w:hAnsi="Arial Narrow"/>
          <w:sz w:val="22"/>
          <w:szCs w:val="22"/>
          <w:lang w:val="en-US"/>
        </w:rPr>
        <w:t xml:space="preserve"> of the harvest: </w:t>
      </w:r>
      <w:r w:rsidRPr="00945939">
        <w:rPr>
          <w:rFonts w:ascii="Arial Narrow" w:hAnsi="Arial Narrow"/>
          <w:b/>
          <w:bCs/>
          <w:sz w:val="22"/>
          <w:szCs w:val="22"/>
          <w:lang w:val="en-US"/>
        </w:rPr>
        <w:t>hear our prayer</w:t>
      </w:r>
    </w:p>
    <w:p w14:paraId="6368BF28" w14:textId="77777777" w:rsidR="00CB187F" w:rsidRPr="00945939" w:rsidRDefault="00CB187F" w:rsidP="00CB187F">
      <w:pPr>
        <w:rPr>
          <w:rFonts w:ascii="Arial Narrow" w:hAnsi="Arial Narrow"/>
          <w:sz w:val="22"/>
          <w:szCs w:val="22"/>
        </w:rPr>
      </w:pPr>
      <w:r w:rsidRPr="00945939">
        <w:rPr>
          <w:rFonts w:ascii="Arial Narrow" w:hAnsi="Arial Narrow"/>
          <w:sz w:val="22"/>
          <w:szCs w:val="22"/>
        </w:rPr>
        <w:t xml:space="preserve">Excerpt from </w:t>
      </w:r>
      <w:hyperlink r:id="rId26" w:history="1">
        <w:r w:rsidRPr="00945939">
          <w:rPr>
            <w:rStyle w:val="Hyperlink"/>
            <w:rFonts w:ascii="Arial Narrow" w:hAnsi="Arial Narrow"/>
            <w:sz w:val="22"/>
            <w:szCs w:val="22"/>
          </w:rPr>
          <w:t>https://www.churchofengland.org/sites/default/files/2019-06/harvest-intercessions.pdf</w:t>
        </w:r>
      </w:hyperlink>
    </w:p>
    <w:p w14:paraId="734E32FF" w14:textId="77777777" w:rsidR="003C1B14" w:rsidRPr="00945939" w:rsidRDefault="003C1B14" w:rsidP="00447BC1">
      <w:pPr>
        <w:rPr>
          <w:rFonts w:ascii="Arial Narrow" w:hAnsi="Arial Narrow"/>
          <w:sz w:val="22"/>
          <w:szCs w:val="22"/>
        </w:rPr>
      </w:pPr>
    </w:p>
    <w:p w14:paraId="27B36E83" w14:textId="2F73BC71" w:rsidR="003C1B14" w:rsidRPr="00945939" w:rsidRDefault="003C1B14" w:rsidP="00447BC1">
      <w:pPr>
        <w:rPr>
          <w:rFonts w:ascii="Arial Narrow" w:hAnsi="Arial Narrow"/>
          <w:b/>
          <w:bCs/>
          <w:sz w:val="22"/>
          <w:szCs w:val="22"/>
        </w:rPr>
      </w:pPr>
      <w:r w:rsidRPr="00945939">
        <w:rPr>
          <w:rFonts w:ascii="Arial Narrow" w:hAnsi="Arial Narrow"/>
          <w:b/>
          <w:bCs/>
          <w:sz w:val="22"/>
          <w:szCs w:val="22"/>
        </w:rPr>
        <w:t>Monday 19</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7088D0B4" w14:textId="341A16BB" w:rsidR="00960B57" w:rsidRPr="00945939" w:rsidRDefault="007B2D36" w:rsidP="00960B57">
      <w:pPr>
        <w:rPr>
          <w:rFonts w:ascii="Arial Narrow" w:hAnsi="Arial Narrow"/>
          <w:sz w:val="22"/>
          <w:szCs w:val="22"/>
        </w:rPr>
      </w:pPr>
      <w:r w:rsidRPr="00945939">
        <w:rPr>
          <w:rFonts w:ascii="Arial Narrow" w:hAnsi="Arial Narrow"/>
          <w:sz w:val="22"/>
          <w:szCs w:val="22"/>
        </w:rPr>
        <w:t xml:space="preserve">COP17 starts today. </w:t>
      </w:r>
      <w:r w:rsidR="00960B57" w:rsidRPr="00945939">
        <w:rPr>
          <w:rFonts w:ascii="Arial Narrow" w:hAnsi="Arial Narrow"/>
          <w:sz w:val="22"/>
          <w:szCs w:val="22"/>
        </w:rPr>
        <w:t>The Conference of the Parties on Biodiversity, or Biodiversity COP, is the most important forum for discussion and negotiation under the United Nations Convention on Biological Diversity (CBD). From [today] to 30 October 2026, its 17th edition will be held in Yerevan, Armenia, to seek solutions to critical challenges affecting our ecosystems. Despite efforts to protect the Earth, biodiversity is deteriorating across the planet and this degradation is expected to worsen unless urgent and targeted action is taken. With this goal in mind, the UN Biodiversity Conference (COP 17), taking place from 19 to 25 October 2026, brings together governments from around the world to agree on global measures and initiatives focused on protecting and restoring nature. The choice of Armenia as host of this summit comes at a time when the country has been</w:t>
      </w:r>
      <w:r w:rsidR="00960B57" w:rsidRPr="00945939">
        <w:rPr>
          <w:rFonts w:ascii="Arial Narrow" w:hAnsi="Arial Narrow"/>
          <w:b/>
          <w:bCs/>
          <w:sz w:val="22"/>
          <w:szCs w:val="22"/>
        </w:rPr>
        <w:t xml:space="preserve"> </w:t>
      </w:r>
      <w:r w:rsidR="00960B57" w:rsidRPr="00945939">
        <w:rPr>
          <w:rFonts w:ascii="Arial Narrow" w:hAnsi="Arial Narrow"/>
          <w:sz w:val="22"/>
          <w:szCs w:val="22"/>
        </w:rPr>
        <w:t>losing</w:t>
      </w:r>
      <w:r w:rsidR="00960B57" w:rsidRPr="00945939">
        <w:rPr>
          <w:rFonts w:ascii="Arial Narrow" w:hAnsi="Arial Narrow"/>
          <w:b/>
          <w:bCs/>
          <w:sz w:val="22"/>
          <w:szCs w:val="22"/>
        </w:rPr>
        <w:t xml:space="preserve"> </w:t>
      </w:r>
      <w:r w:rsidR="00960B57" w:rsidRPr="00945939">
        <w:rPr>
          <w:rFonts w:ascii="Arial Narrow" w:hAnsi="Arial Narrow"/>
          <w:sz w:val="22"/>
          <w:szCs w:val="22"/>
        </w:rPr>
        <w:t>around 110 hectares of forest each year, mainly due to illegal logging, firewood collection, overgrazing and mining, according to the EU4Environment programme. </w:t>
      </w:r>
    </w:p>
    <w:p w14:paraId="158325AE" w14:textId="1AEF04D1" w:rsidR="00960B57" w:rsidRPr="00945939" w:rsidRDefault="00000000" w:rsidP="00960B57">
      <w:pPr>
        <w:rPr>
          <w:rFonts w:ascii="Arial Narrow" w:hAnsi="Arial Narrow"/>
          <w:sz w:val="22"/>
          <w:szCs w:val="22"/>
        </w:rPr>
      </w:pPr>
      <w:hyperlink r:id="rId27" w:history="1">
        <w:r w:rsidR="00960B57" w:rsidRPr="00945939">
          <w:rPr>
            <w:rStyle w:val="Hyperlink"/>
            <w:rFonts w:ascii="Arial Narrow" w:hAnsi="Arial Narrow"/>
            <w:sz w:val="22"/>
            <w:szCs w:val="22"/>
          </w:rPr>
          <w:t>https://www.iberdrola.com/sustainability/iberdrola-biodiversity/cop17</w:t>
        </w:r>
      </w:hyperlink>
    </w:p>
    <w:p w14:paraId="15EA6A9B" w14:textId="77777777" w:rsidR="003C1B14" w:rsidRPr="00945939" w:rsidRDefault="003C1B14" w:rsidP="00447BC1">
      <w:pPr>
        <w:rPr>
          <w:rFonts w:ascii="Arial Narrow" w:hAnsi="Arial Narrow"/>
          <w:sz w:val="22"/>
          <w:szCs w:val="22"/>
        </w:rPr>
      </w:pPr>
    </w:p>
    <w:p w14:paraId="28B23850" w14:textId="6F8BCF82" w:rsidR="003C1B14" w:rsidRPr="00945939" w:rsidRDefault="003C1B14" w:rsidP="00447BC1">
      <w:pPr>
        <w:rPr>
          <w:rFonts w:ascii="Arial Narrow" w:hAnsi="Arial Narrow"/>
          <w:b/>
          <w:bCs/>
          <w:sz w:val="22"/>
          <w:szCs w:val="22"/>
        </w:rPr>
      </w:pPr>
      <w:r w:rsidRPr="00945939">
        <w:rPr>
          <w:rFonts w:ascii="Arial Narrow" w:hAnsi="Arial Narrow"/>
          <w:b/>
          <w:bCs/>
          <w:sz w:val="22"/>
          <w:szCs w:val="22"/>
        </w:rPr>
        <w:t>Tuesday 20</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29522D39" w14:textId="1515822F" w:rsidR="00960B57" w:rsidRPr="00945939" w:rsidRDefault="00960B57" w:rsidP="00960B57">
      <w:pPr>
        <w:rPr>
          <w:rFonts w:ascii="Arial Narrow" w:hAnsi="Arial Narrow"/>
          <w:sz w:val="22"/>
          <w:szCs w:val="22"/>
        </w:rPr>
      </w:pPr>
      <w:r w:rsidRPr="00945939">
        <w:rPr>
          <w:rFonts w:ascii="Arial Narrow" w:hAnsi="Arial Narrow"/>
          <w:sz w:val="22"/>
          <w:szCs w:val="22"/>
        </w:rPr>
        <w:t xml:space="preserve">The world may have enough money to protect nature, writes Stella Paul. The </w:t>
      </w:r>
      <w:r w:rsidRPr="00945939">
        <w:rPr>
          <w:rFonts w:ascii="Arial Narrow" w:hAnsi="Arial Narrow"/>
          <w:sz w:val="22"/>
          <w:szCs w:val="22"/>
        </w:rPr>
        <w:t xml:space="preserve">bigger problem, according to the head of the UN Convention on Biological Diversity (CBD), is that too much of it is still being spent on activities that destroy it. With just four years left to meet the world’s 2030 biodiversity goals, Astrid </w:t>
      </w:r>
      <w:proofErr w:type="spellStart"/>
      <w:r w:rsidRPr="00945939">
        <w:rPr>
          <w:rFonts w:ascii="Arial Narrow" w:hAnsi="Arial Narrow"/>
          <w:sz w:val="22"/>
          <w:szCs w:val="22"/>
        </w:rPr>
        <w:t>Schomaker</w:t>
      </w:r>
      <w:proofErr w:type="spellEnd"/>
      <w:r w:rsidRPr="00945939">
        <w:rPr>
          <w:rFonts w:ascii="Arial Narrow" w:hAnsi="Arial Narrow"/>
          <w:sz w:val="22"/>
          <w:szCs w:val="22"/>
        </w:rPr>
        <w:t>, Executive Secretary of the CBD, said governments must urgently change where money flows if they are to slow the loss of nature…</w:t>
      </w:r>
      <w:r w:rsidRPr="00945939">
        <w:rPr>
          <w:rFonts w:ascii="Arial" w:hAnsi="Arial" w:cs="Arial"/>
          <w:color w:val="444444"/>
          <w:sz w:val="22"/>
          <w:szCs w:val="22"/>
        </w:rPr>
        <w:t xml:space="preserve"> </w:t>
      </w:r>
      <w:r w:rsidRPr="00945939">
        <w:rPr>
          <w:rFonts w:ascii="Arial Narrow" w:hAnsi="Arial Narrow"/>
          <w:sz w:val="22"/>
          <w:szCs w:val="22"/>
        </w:rPr>
        <w:t xml:space="preserve">Governments, businesses and financial institutions continue to channel large amounts of money into activities that damage ecosystems, even as they commit themselves to protecting nature. Changing that pattern, </w:t>
      </w:r>
      <w:proofErr w:type="spellStart"/>
      <w:r w:rsidRPr="00945939">
        <w:rPr>
          <w:rFonts w:ascii="Arial Narrow" w:hAnsi="Arial Narrow"/>
          <w:sz w:val="22"/>
          <w:szCs w:val="22"/>
        </w:rPr>
        <w:t>Schomaker</w:t>
      </w:r>
      <w:proofErr w:type="spellEnd"/>
      <w:r w:rsidRPr="00945939">
        <w:rPr>
          <w:rFonts w:ascii="Arial Narrow" w:hAnsi="Arial Narrow"/>
          <w:sz w:val="22"/>
          <w:szCs w:val="22"/>
        </w:rPr>
        <w:t xml:space="preserve"> said, should be one of the central priorities for COP17.</w:t>
      </w:r>
    </w:p>
    <w:p w14:paraId="012FB87A" w14:textId="03CC040E" w:rsidR="003C1B14" w:rsidRPr="00945939" w:rsidRDefault="00000000" w:rsidP="00447BC1">
      <w:pPr>
        <w:rPr>
          <w:rFonts w:ascii="Arial Narrow" w:hAnsi="Arial Narrow"/>
          <w:sz w:val="22"/>
          <w:szCs w:val="22"/>
        </w:rPr>
      </w:pPr>
      <w:hyperlink r:id="rId28" w:history="1">
        <w:r w:rsidR="00960B57" w:rsidRPr="00945939">
          <w:rPr>
            <w:rStyle w:val="Hyperlink"/>
            <w:rFonts w:ascii="Arial Narrow" w:hAnsi="Arial Narrow"/>
            <w:sz w:val="22"/>
            <w:szCs w:val="22"/>
          </w:rPr>
          <w:t>https://www.globalissues.org/news/2026/09/17/44070</w:t>
        </w:r>
      </w:hyperlink>
    </w:p>
    <w:p w14:paraId="550DAA91" w14:textId="77777777" w:rsidR="003C1B14" w:rsidRPr="00945939" w:rsidRDefault="003C1B14" w:rsidP="00447BC1">
      <w:pPr>
        <w:rPr>
          <w:rFonts w:ascii="Arial Narrow" w:hAnsi="Arial Narrow"/>
          <w:sz w:val="22"/>
          <w:szCs w:val="22"/>
        </w:rPr>
      </w:pPr>
    </w:p>
    <w:p w14:paraId="4EC4E207" w14:textId="1319DEE6" w:rsidR="003C1B14" w:rsidRPr="00945939" w:rsidRDefault="003C1B14" w:rsidP="00447BC1">
      <w:pPr>
        <w:rPr>
          <w:rFonts w:ascii="Arial Narrow" w:hAnsi="Arial Narrow"/>
          <w:b/>
          <w:bCs/>
          <w:sz w:val="22"/>
          <w:szCs w:val="22"/>
        </w:rPr>
      </w:pPr>
      <w:r w:rsidRPr="00945939">
        <w:rPr>
          <w:rFonts w:ascii="Arial Narrow" w:hAnsi="Arial Narrow"/>
          <w:b/>
          <w:bCs/>
          <w:sz w:val="22"/>
          <w:szCs w:val="22"/>
        </w:rPr>
        <w:t>Wednesday 21</w:t>
      </w:r>
      <w:r w:rsidRPr="00945939">
        <w:rPr>
          <w:rFonts w:ascii="Arial Narrow" w:hAnsi="Arial Narrow"/>
          <w:b/>
          <w:bCs/>
          <w:sz w:val="22"/>
          <w:szCs w:val="22"/>
          <w:vertAlign w:val="superscript"/>
        </w:rPr>
        <w:t>st</w:t>
      </w:r>
      <w:r w:rsidRPr="00945939">
        <w:rPr>
          <w:rFonts w:ascii="Arial Narrow" w:hAnsi="Arial Narrow"/>
          <w:b/>
          <w:bCs/>
          <w:sz w:val="22"/>
          <w:szCs w:val="22"/>
        </w:rPr>
        <w:t xml:space="preserve"> </w:t>
      </w:r>
      <w:r w:rsidR="00477F5F" w:rsidRPr="00945939">
        <w:rPr>
          <w:rFonts w:ascii="Arial Narrow" w:hAnsi="Arial Narrow"/>
          <w:b/>
          <w:bCs/>
          <w:sz w:val="22"/>
          <w:szCs w:val="22"/>
        </w:rPr>
        <w:t>October</w:t>
      </w:r>
    </w:p>
    <w:p w14:paraId="212EDE50" w14:textId="2BAAA490" w:rsidR="00960B57" w:rsidRPr="00945939" w:rsidRDefault="00960B57" w:rsidP="00960B57">
      <w:pPr>
        <w:rPr>
          <w:rFonts w:ascii="Arial Narrow" w:hAnsi="Arial Narrow"/>
          <w:sz w:val="22"/>
          <w:szCs w:val="22"/>
        </w:rPr>
      </w:pPr>
      <w:r w:rsidRPr="00945939">
        <w:rPr>
          <w:rFonts w:ascii="Arial Narrow" w:hAnsi="Arial Narrow"/>
          <w:sz w:val="22"/>
          <w:szCs w:val="22"/>
        </w:rPr>
        <w:t>The Kunming-Montreal Global Biodiversity Framework, adopted in Montreal in 2022, sets 23 targets for protecting and restoring biodiversity by 2030, writes Stella Paul. Since its adoption, governments have been carrying out the first-ever global stocktake of how the framework is being implemented, examining progress across countries and individual targets.</w:t>
      </w:r>
      <w:r w:rsidR="007B2D36" w:rsidRPr="00945939">
        <w:rPr>
          <w:rFonts w:ascii="Arial Narrow" w:hAnsi="Arial Narrow"/>
          <w:sz w:val="22"/>
          <w:szCs w:val="22"/>
        </w:rPr>
        <w:t xml:space="preserve"> </w:t>
      </w:r>
      <w:r w:rsidRPr="00945939">
        <w:rPr>
          <w:rFonts w:ascii="Arial Narrow" w:hAnsi="Arial Narrow"/>
          <w:sz w:val="22"/>
          <w:szCs w:val="22"/>
        </w:rPr>
        <w:t xml:space="preserve">The stocktake began after COP16 and is looking at the full picture of implementation, from the targets countries have set for themselves to the policies, plans, finance and other measures they are putting in place to achieve them. Its findings are being compiled in the forthcoming </w:t>
      </w:r>
      <w:r w:rsidRPr="00945939">
        <w:rPr>
          <w:rFonts w:ascii="Arial Narrow" w:hAnsi="Arial Narrow"/>
          <w:i/>
          <w:iCs/>
          <w:sz w:val="22"/>
          <w:szCs w:val="22"/>
        </w:rPr>
        <w:t>State of Biodiversity Action</w:t>
      </w:r>
      <w:r w:rsidRPr="00945939">
        <w:rPr>
          <w:rFonts w:ascii="Arial Narrow" w:hAnsi="Arial Narrow"/>
          <w:sz w:val="22"/>
          <w:szCs w:val="22"/>
        </w:rPr>
        <w:t xml:space="preserve"> report, which will present the final global assessment at COP17…</w:t>
      </w:r>
      <w:r w:rsidRPr="00945939">
        <w:rPr>
          <w:rFonts w:ascii="Arial" w:hAnsi="Arial" w:cs="Arial"/>
          <w:color w:val="444444"/>
          <w:sz w:val="22"/>
          <w:szCs w:val="22"/>
          <w:shd w:val="clear" w:color="auto" w:fill="FFFFFF"/>
        </w:rPr>
        <w:t xml:space="preserve"> </w:t>
      </w:r>
      <w:r w:rsidRPr="00945939">
        <w:rPr>
          <w:rFonts w:ascii="Arial Narrow" w:hAnsi="Arial Narrow"/>
          <w:sz w:val="22"/>
          <w:szCs w:val="22"/>
        </w:rPr>
        <w:t xml:space="preserve">While more than 70 percent of countries </w:t>
      </w:r>
      <w:r w:rsidRPr="00945939">
        <w:rPr>
          <w:rFonts w:ascii="Arial Narrow" w:hAnsi="Arial Narrow"/>
          <w:sz w:val="22"/>
          <w:szCs w:val="22"/>
        </w:rPr>
        <w:lastRenderedPageBreak/>
        <w:t>have submitted national reports and over 90 percent have established biodiversity targets aligned with the global framework, the emerging picture is far less encouraging. Progress remains uneven, with implementation lagging behind the scale and pace needed to achieve the 23 targets by 2030. The emerging findings suggest that global efforts are not yet moving fast enough or at the scale needed to achieve the 23 targets by 2030. In other words, while countries have made progress in setting commitments, implementation remains well behind what is required.</w:t>
      </w:r>
    </w:p>
    <w:p w14:paraId="0675B7D9" w14:textId="3CA305BD" w:rsidR="003C1B14" w:rsidRPr="00945939" w:rsidRDefault="00000000" w:rsidP="00447BC1">
      <w:pPr>
        <w:rPr>
          <w:rFonts w:ascii="Arial Narrow" w:hAnsi="Arial Narrow"/>
          <w:sz w:val="22"/>
          <w:szCs w:val="22"/>
        </w:rPr>
      </w:pPr>
      <w:hyperlink r:id="rId29" w:history="1">
        <w:r w:rsidR="00960B57" w:rsidRPr="00945939">
          <w:rPr>
            <w:rStyle w:val="Hyperlink"/>
            <w:rFonts w:ascii="Arial Narrow" w:hAnsi="Arial Narrow"/>
            <w:sz w:val="22"/>
            <w:szCs w:val="22"/>
          </w:rPr>
          <w:t>https://www.globalissues.org/news/2026/09/17/44070</w:t>
        </w:r>
      </w:hyperlink>
    </w:p>
    <w:p w14:paraId="51F79E84" w14:textId="77777777" w:rsidR="005C2E81" w:rsidRPr="00945939" w:rsidRDefault="005C2E81" w:rsidP="00447BC1">
      <w:pPr>
        <w:rPr>
          <w:rFonts w:ascii="Arial Narrow" w:hAnsi="Arial Narrow"/>
          <w:sz w:val="22"/>
          <w:szCs w:val="22"/>
        </w:rPr>
      </w:pPr>
    </w:p>
    <w:p w14:paraId="60285442" w14:textId="0E575DF3" w:rsidR="003C1B14" w:rsidRPr="00945939" w:rsidRDefault="003C1B14" w:rsidP="00447BC1">
      <w:pPr>
        <w:rPr>
          <w:rFonts w:ascii="Arial Narrow" w:hAnsi="Arial Narrow"/>
          <w:b/>
          <w:bCs/>
          <w:sz w:val="22"/>
          <w:szCs w:val="22"/>
        </w:rPr>
      </w:pPr>
      <w:r w:rsidRPr="00945939">
        <w:rPr>
          <w:rFonts w:ascii="Arial Narrow" w:hAnsi="Arial Narrow"/>
          <w:b/>
          <w:bCs/>
          <w:sz w:val="22"/>
          <w:szCs w:val="22"/>
        </w:rPr>
        <w:t>Thursday 22</w:t>
      </w:r>
      <w:r w:rsidRPr="00945939">
        <w:rPr>
          <w:rFonts w:ascii="Arial Narrow" w:hAnsi="Arial Narrow"/>
          <w:b/>
          <w:bCs/>
          <w:sz w:val="22"/>
          <w:szCs w:val="22"/>
          <w:vertAlign w:val="superscript"/>
        </w:rPr>
        <w:t>nd</w:t>
      </w:r>
      <w:r w:rsidRPr="00945939">
        <w:rPr>
          <w:rFonts w:ascii="Arial Narrow" w:hAnsi="Arial Narrow"/>
          <w:b/>
          <w:bCs/>
          <w:sz w:val="22"/>
          <w:szCs w:val="22"/>
        </w:rPr>
        <w:t xml:space="preserve"> October</w:t>
      </w:r>
    </w:p>
    <w:p w14:paraId="29C7E0EB" w14:textId="35BB3AB4" w:rsidR="00BD2959" w:rsidRPr="00945939" w:rsidRDefault="00BD2959" w:rsidP="00BD2959">
      <w:pPr>
        <w:rPr>
          <w:rFonts w:ascii="Arial Narrow" w:hAnsi="Arial Narrow"/>
          <w:sz w:val="22"/>
          <w:szCs w:val="22"/>
        </w:rPr>
      </w:pPr>
      <w:proofErr w:type="gramStart"/>
      <w:r w:rsidRPr="00945939">
        <w:rPr>
          <w:rFonts w:ascii="Arial Narrow" w:hAnsi="Arial Narrow"/>
          <w:sz w:val="22"/>
          <w:szCs w:val="22"/>
        </w:rPr>
        <w:t>Tonight</w:t>
      </w:r>
      <w:proofErr w:type="gramEnd"/>
      <w:r w:rsidRPr="00945939">
        <w:rPr>
          <w:rFonts w:ascii="Arial Narrow" w:hAnsi="Arial Narrow"/>
          <w:sz w:val="22"/>
          <w:szCs w:val="22"/>
        </w:rPr>
        <w:t xml:space="preserve"> is a Green Christian online talk, 7pm. Join Anthea Lawson as she answers the question, “Is it our task to save the world?” – a talk and discussion about antidotes to the common pitfalls of activism and change-making. Anthea is an author and campaigner. Her books </w:t>
      </w:r>
      <w:r w:rsidRPr="00945939">
        <w:rPr>
          <w:rFonts w:ascii="Arial Narrow" w:hAnsi="Arial Narrow"/>
          <w:i/>
          <w:iCs/>
          <w:sz w:val="22"/>
          <w:szCs w:val="22"/>
        </w:rPr>
        <w:t xml:space="preserve">How Not </w:t>
      </w:r>
      <w:proofErr w:type="gramStart"/>
      <w:r w:rsidRPr="00945939">
        <w:rPr>
          <w:rFonts w:ascii="Arial Narrow" w:hAnsi="Arial Narrow"/>
          <w:i/>
          <w:iCs/>
          <w:sz w:val="22"/>
          <w:szCs w:val="22"/>
        </w:rPr>
        <w:t>To</w:t>
      </w:r>
      <w:proofErr w:type="gramEnd"/>
      <w:r w:rsidRPr="00945939">
        <w:rPr>
          <w:rFonts w:ascii="Arial Narrow" w:hAnsi="Arial Narrow"/>
          <w:i/>
          <w:iCs/>
          <w:sz w:val="22"/>
          <w:szCs w:val="22"/>
        </w:rPr>
        <w:t xml:space="preserve"> Save The World</w:t>
      </w:r>
      <w:r w:rsidRPr="00945939">
        <w:rPr>
          <w:rFonts w:ascii="Arial Narrow" w:hAnsi="Arial Narrow"/>
          <w:sz w:val="22"/>
          <w:szCs w:val="22"/>
        </w:rPr>
        <w:t xml:space="preserve"> and </w:t>
      </w:r>
      <w:r w:rsidRPr="00945939">
        <w:rPr>
          <w:rFonts w:ascii="Arial Narrow" w:hAnsi="Arial Narrow"/>
          <w:i/>
          <w:iCs/>
          <w:sz w:val="22"/>
          <w:szCs w:val="22"/>
        </w:rPr>
        <w:t xml:space="preserve">The Entangled Activist </w:t>
      </w:r>
      <w:r w:rsidRPr="00945939">
        <w:rPr>
          <w:rFonts w:ascii="Arial Narrow" w:hAnsi="Arial Narrow"/>
          <w:sz w:val="22"/>
          <w:szCs w:val="22"/>
        </w:rPr>
        <w:t>help people who want to change the world think about the psychological, spiritual and philosophical foundations of what they’re doing, what’s getting in the way, and how they can be more effective. Free, but register to get the link.</w:t>
      </w:r>
    </w:p>
    <w:p w14:paraId="6C3FA3E5" w14:textId="716758B8" w:rsidR="003C1B14" w:rsidRPr="00945939" w:rsidRDefault="00000000" w:rsidP="00447BC1">
      <w:pPr>
        <w:rPr>
          <w:rFonts w:ascii="Arial Narrow" w:hAnsi="Arial Narrow"/>
          <w:sz w:val="22"/>
          <w:szCs w:val="22"/>
        </w:rPr>
      </w:pPr>
      <w:hyperlink r:id="rId30" w:history="1">
        <w:r w:rsidR="00BD2959" w:rsidRPr="00945939">
          <w:rPr>
            <w:rStyle w:val="Hyperlink"/>
            <w:rFonts w:ascii="Arial Narrow" w:hAnsi="Arial Narrow"/>
            <w:sz w:val="22"/>
            <w:szCs w:val="22"/>
          </w:rPr>
          <w:t>https://greenchristian.org.uk/is-it-our-task-to-save-the-world-green-christian-talk/</w:t>
        </w:r>
      </w:hyperlink>
    </w:p>
    <w:p w14:paraId="25DF16C2" w14:textId="77777777" w:rsidR="003C1B14" w:rsidRPr="00945939" w:rsidRDefault="003C1B14" w:rsidP="00447BC1">
      <w:pPr>
        <w:rPr>
          <w:rFonts w:ascii="Arial Narrow" w:hAnsi="Arial Narrow"/>
          <w:sz w:val="22"/>
          <w:szCs w:val="22"/>
        </w:rPr>
      </w:pPr>
    </w:p>
    <w:p w14:paraId="070D98CA" w14:textId="1287DCDB" w:rsidR="003C1B14" w:rsidRPr="00945939" w:rsidRDefault="003C1B14" w:rsidP="00447BC1">
      <w:pPr>
        <w:rPr>
          <w:rFonts w:ascii="Arial Narrow" w:hAnsi="Arial Narrow"/>
          <w:b/>
          <w:bCs/>
          <w:sz w:val="22"/>
          <w:szCs w:val="22"/>
        </w:rPr>
      </w:pPr>
      <w:r w:rsidRPr="00945939">
        <w:rPr>
          <w:rFonts w:ascii="Arial Narrow" w:hAnsi="Arial Narrow"/>
          <w:b/>
          <w:bCs/>
          <w:sz w:val="22"/>
          <w:szCs w:val="22"/>
        </w:rPr>
        <w:t>Friday 23</w:t>
      </w:r>
      <w:r w:rsidRPr="00945939">
        <w:rPr>
          <w:rFonts w:ascii="Arial Narrow" w:hAnsi="Arial Narrow"/>
          <w:b/>
          <w:bCs/>
          <w:sz w:val="22"/>
          <w:szCs w:val="22"/>
          <w:vertAlign w:val="superscript"/>
        </w:rPr>
        <w:t>rd</w:t>
      </w:r>
      <w:r w:rsidRPr="00945939">
        <w:rPr>
          <w:rFonts w:ascii="Arial Narrow" w:hAnsi="Arial Narrow"/>
          <w:b/>
          <w:bCs/>
          <w:sz w:val="22"/>
          <w:szCs w:val="22"/>
        </w:rPr>
        <w:t xml:space="preserve"> October</w:t>
      </w:r>
    </w:p>
    <w:p w14:paraId="0EDCB6F6" w14:textId="41B33EC1" w:rsidR="00960B57" w:rsidRPr="00945939" w:rsidRDefault="00960B57" w:rsidP="00960B57">
      <w:pPr>
        <w:rPr>
          <w:rFonts w:ascii="Arial Narrow" w:hAnsi="Arial Narrow"/>
          <w:sz w:val="22"/>
          <w:szCs w:val="22"/>
        </w:rPr>
      </w:pPr>
      <w:r w:rsidRPr="00945939">
        <w:rPr>
          <w:rFonts w:ascii="Arial Narrow" w:hAnsi="Arial Narrow"/>
          <w:sz w:val="22"/>
          <w:szCs w:val="22"/>
        </w:rPr>
        <w:t xml:space="preserve">Finance, however, is only part of the challenge [for COP17], writes Stella Paul. The Kunming Dialogue also highlighted the </w:t>
      </w:r>
      <w:r w:rsidRPr="00945939">
        <w:rPr>
          <w:rFonts w:ascii="Arial Narrow" w:hAnsi="Arial Narrow"/>
          <w:sz w:val="22"/>
          <w:szCs w:val="22"/>
        </w:rPr>
        <w:t>need for governments to treat biodiversity as an issue that cuts across the entire economy, rather than something that belongs mainly to environment ministries. Agriculture, finance, infrastructure and development ministries all make decisions that can either protect or damage ecosystems. Unless biodiversity is considered in those decisions, governments may find themselves trying to repair environmental damage with one hand while creating more of it with the other. That broader approach is expected to be an important part of the discussions at COP17 [this week].</w:t>
      </w:r>
    </w:p>
    <w:p w14:paraId="3BF2B66B" w14:textId="5A97A526" w:rsidR="003C1B14" w:rsidRPr="00945939" w:rsidRDefault="00000000" w:rsidP="00447BC1">
      <w:pPr>
        <w:rPr>
          <w:rFonts w:ascii="Arial Narrow" w:hAnsi="Arial Narrow"/>
          <w:sz w:val="22"/>
          <w:szCs w:val="22"/>
        </w:rPr>
      </w:pPr>
      <w:hyperlink r:id="rId31" w:history="1">
        <w:r w:rsidR="00960B57" w:rsidRPr="00945939">
          <w:rPr>
            <w:rStyle w:val="Hyperlink"/>
            <w:rFonts w:ascii="Arial Narrow" w:hAnsi="Arial Narrow"/>
            <w:sz w:val="22"/>
            <w:szCs w:val="22"/>
          </w:rPr>
          <w:t>https://www.globalissues.org/news/2026/09/17/44070</w:t>
        </w:r>
      </w:hyperlink>
    </w:p>
    <w:p w14:paraId="49BDF7C1" w14:textId="77777777" w:rsidR="003C1B14" w:rsidRPr="00945939" w:rsidRDefault="003C1B14" w:rsidP="00447BC1">
      <w:pPr>
        <w:rPr>
          <w:rFonts w:ascii="Arial Narrow" w:hAnsi="Arial Narrow"/>
          <w:sz w:val="22"/>
          <w:szCs w:val="22"/>
        </w:rPr>
      </w:pPr>
    </w:p>
    <w:p w14:paraId="18AE1E61" w14:textId="6143E2F6" w:rsidR="003C1B14" w:rsidRPr="00945939" w:rsidRDefault="003C1B14" w:rsidP="00447BC1">
      <w:pPr>
        <w:rPr>
          <w:rFonts w:ascii="Arial Narrow" w:hAnsi="Arial Narrow"/>
          <w:b/>
          <w:bCs/>
          <w:sz w:val="22"/>
          <w:szCs w:val="22"/>
        </w:rPr>
      </w:pPr>
      <w:r w:rsidRPr="00945939">
        <w:rPr>
          <w:rFonts w:ascii="Arial Narrow" w:hAnsi="Arial Narrow"/>
          <w:b/>
          <w:bCs/>
          <w:sz w:val="22"/>
          <w:szCs w:val="22"/>
        </w:rPr>
        <w:t>Saturday 24</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47621E00" w14:textId="14E82E28" w:rsidR="000E415D" w:rsidRPr="00945939" w:rsidRDefault="00125FBB" w:rsidP="000E415D">
      <w:pPr>
        <w:rPr>
          <w:rFonts w:ascii="Arial Narrow" w:hAnsi="Arial Narrow"/>
          <w:sz w:val="22"/>
          <w:szCs w:val="22"/>
        </w:rPr>
      </w:pPr>
      <w:r w:rsidRPr="00945939">
        <w:rPr>
          <w:rFonts w:ascii="Arial Narrow" w:hAnsi="Arial Narrow"/>
          <w:sz w:val="22"/>
          <w:szCs w:val="22"/>
        </w:rPr>
        <w:t>New research has found that existing government commitments globally are set to protect and conserve almost 30% of the world’s land by 2030; however, progress on ocean protection is severely lagging</w:t>
      </w:r>
      <w:r w:rsidR="000E415D" w:rsidRPr="00945939">
        <w:rPr>
          <w:rFonts w:ascii="Arial Narrow" w:hAnsi="Arial Narrow"/>
          <w:sz w:val="22"/>
          <w:szCs w:val="22"/>
        </w:rPr>
        <w:t xml:space="preserve">, writes </w:t>
      </w:r>
      <w:proofErr w:type="spellStart"/>
      <w:r w:rsidR="000E415D" w:rsidRPr="00945939">
        <w:rPr>
          <w:rFonts w:ascii="Arial Narrow" w:hAnsi="Arial Narrow"/>
          <w:sz w:val="22"/>
          <w:szCs w:val="22"/>
        </w:rPr>
        <w:t>Sidhi</w:t>
      </w:r>
      <w:proofErr w:type="spellEnd"/>
      <w:r w:rsidR="000E415D" w:rsidRPr="00945939">
        <w:rPr>
          <w:rFonts w:ascii="Arial Narrow" w:hAnsi="Arial Narrow"/>
          <w:sz w:val="22"/>
          <w:szCs w:val="22"/>
        </w:rPr>
        <w:t xml:space="preserve"> Mittal</w:t>
      </w:r>
      <w:r w:rsidRPr="00945939">
        <w:rPr>
          <w:rFonts w:ascii="Arial Narrow" w:hAnsi="Arial Narrow"/>
          <w:sz w:val="22"/>
          <w:szCs w:val="22"/>
        </w:rPr>
        <w:t>.</w:t>
      </w:r>
      <w:r w:rsidR="000E415D" w:rsidRPr="00945939">
        <w:rPr>
          <w:rFonts w:ascii="Arial Narrow" w:hAnsi="Arial Narrow"/>
          <w:sz w:val="22"/>
          <w:szCs w:val="22"/>
        </w:rPr>
        <w:t xml:space="preserve"> This is according to a new report published by Campaign for Nature and Together for the Ocean, which has assessed the global progress to date toward the global biodiversity targets agreed by governments under the Kunming-Montreal Global Biodiversity Framework (GBF). Established at COP15 in 2022, the Framework includes 23 pledges to halt the decline of nature by 2030, including protecting and conserving 30% of all land and oceans globally by the end of the decade. According to the report, around 20% of land and inland waters are now designated as protected or conserved. </w:t>
      </w:r>
      <w:r w:rsidR="000E415D" w:rsidRPr="00945939">
        <w:rPr>
          <w:rFonts w:ascii="Arial Narrow" w:hAnsi="Arial Narrow"/>
          <w:sz w:val="22"/>
          <w:szCs w:val="22"/>
        </w:rPr>
        <w:lastRenderedPageBreak/>
        <w:t>More than 50 countries and territories now report terrestrial coverage of at least 30%, while countries including Brazil, Australia, Canada, Costa Rica and Colombia have considerably expanded protected and conserved areas in recent years.</w:t>
      </w:r>
    </w:p>
    <w:p w14:paraId="7A4BFCD7" w14:textId="21EAECB3" w:rsidR="003C1B14" w:rsidRPr="00945939" w:rsidRDefault="00000000" w:rsidP="00447BC1">
      <w:pPr>
        <w:rPr>
          <w:rFonts w:ascii="Arial Narrow" w:hAnsi="Arial Narrow"/>
          <w:sz w:val="22"/>
          <w:szCs w:val="22"/>
        </w:rPr>
      </w:pPr>
      <w:hyperlink r:id="rId32" w:history="1">
        <w:r w:rsidR="000E415D" w:rsidRPr="00945939">
          <w:rPr>
            <w:rStyle w:val="Hyperlink"/>
            <w:rFonts w:ascii="Arial Narrow" w:hAnsi="Arial Narrow"/>
            <w:sz w:val="22"/>
            <w:szCs w:val="22"/>
          </w:rPr>
          <w:t>https://www.edie.net/report-world-not-on-track-to-meet-its-ocean-protection-goal-by-2030/</w:t>
        </w:r>
      </w:hyperlink>
    </w:p>
    <w:p w14:paraId="52CA4509" w14:textId="77777777" w:rsidR="003C1B14" w:rsidRPr="00945939" w:rsidRDefault="003C1B14" w:rsidP="00447BC1">
      <w:pPr>
        <w:rPr>
          <w:rFonts w:ascii="Arial Narrow" w:hAnsi="Arial Narrow"/>
          <w:sz w:val="22"/>
          <w:szCs w:val="22"/>
        </w:rPr>
      </w:pPr>
    </w:p>
    <w:p w14:paraId="5C9DCB8E" w14:textId="7C688E91" w:rsidR="003C1B14" w:rsidRPr="00945939" w:rsidRDefault="003C1B14" w:rsidP="00447BC1">
      <w:pPr>
        <w:rPr>
          <w:rFonts w:ascii="Arial Narrow" w:hAnsi="Arial Narrow"/>
          <w:b/>
          <w:bCs/>
          <w:sz w:val="22"/>
          <w:szCs w:val="22"/>
        </w:rPr>
      </w:pPr>
      <w:r w:rsidRPr="00945939">
        <w:rPr>
          <w:rFonts w:ascii="Arial Narrow" w:hAnsi="Arial Narrow"/>
          <w:b/>
          <w:bCs/>
          <w:sz w:val="22"/>
          <w:szCs w:val="22"/>
        </w:rPr>
        <w:t>Sunday 25</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157BB2D9" w14:textId="75A6FFCD" w:rsidR="00D65D31" w:rsidRPr="00945939" w:rsidRDefault="00CB187F" w:rsidP="00CB187F">
      <w:pPr>
        <w:rPr>
          <w:rFonts w:ascii="Arial Narrow" w:hAnsi="Arial Narrow"/>
          <w:sz w:val="22"/>
          <w:szCs w:val="22"/>
        </w:rPr>
      </w:pPr>
      <w:r w:rsidRPr="00945939">
        <w:rPr>
          <w:rFonts w:ascii="Arial Narrow" w:hAnsi="Arial Narrow"/>
          <w:sz w:val="22"/>
          <w:szCs w:val="22"/>
          <w:lang w:val="en-US"/>
        </w:rPr>
        <w:t xml:space="preserve">We give thanks for all that is good in your creation and all who bring in the Harvest of the sea and the land. We are conscious of so much that we get wrong. </w:t>
      </w:r>
      <w:proofErr w:type="gramStart"/>
      <w:r w:rsidRPr="00945939">
        <w:rPr>
          <w:rFonts w:ascii="Arial Narrow" w:hAnsi="Arial Narrow"/>
          <w:sz w:val="22"/>
          <w:szCs w:val="22"/>
          <w:lang w:val="en-US"/>
        </w:rPr>
        <w:t>So</w:t>
      </w:r>
      <w:proofErr w:type="gramEnd"/>
      <w:r w:rsidRPr="00945939">
        <w:rPr>
          <w:rFonts w:ascii="Arial Narrow" w:hAnsi="Arial Narrow"/>
          <w:sz w:val="22"/>
          <w:szCs w:val="22"/>
          <w:lang w:val="en-US"/>
        </w:rPr>
        <w:t xml:space="preserve"> we give thanks too, for your grace and patience with us,</w:t>
      </w:r>
      <w:r w:rsidR="00D65D31" w:rsidRPr="00945939">
        <w:rPr>
          <w:rFonts w:ascii="Arial Narrow" w:hAnsi="Arial Narrow"/>
          <w:sz w:val="22"/>
          <w:szCs w:val="22"/>
          <w:lang w:val="en-US"/>
        </w:rPr>
        <w:t xml:space="preserve"> </w:t>
      </w:r>
      <w:r w:rsidRPr="00945939">
        <w:rPr>
          <w:rFonts w:ascii="Arial Narrow" w:hAnsi="Arial Narrow"/>
          <w:sz w:val="22"/>
          <w:szCs w:val="22"/>
          <w:lang w:val="en-US"/>
        </w:rPr>
        <w:t>when we fail to look after your world as we should. Help us to change so that we too become a new creation walking in the light of your Gospel.</w:t>
      </w:r>
      <w:r w:rsidR="005C2E81" w:rsidRPr="00945939">
        <w:rPr>
          <w:rFonts w:ascii="Arial Narrow" w:hAnsi="Arial Narrow"/>
          <w:sz w:val="22"/>
          <w:szCs w:val="22"/>
          <w:lang w:val="en-US"/>
        </w:rPr>
        <w:t xml:space="preserve"> </w:t>
      </w:r>
      <w:r w:rsidRPr="00945939">
        <w:rPr>
          <w:rFonts w:ascii="Arial Narrow" w:hAnsi="Arial Narrow"/>
          <w:sz w:val="22"/>
          <w:szCs w:val="22"/>
          <w:lang w:val="en-US"/>
        </w:rPr>
        <w:t xml:space="preserve">Lord of the harvest: </w:t>
      </w:r>
      <w:r w:rsidRPr="00945939">
        <w:rPr>
          <w:rFonts w:ascii="Arial Narrow" w:hAnsi="Arial Narrow"/>
          <w:b/>
          <w:bCs/>
          <w:sz w:val="22"/>
          <w:szCs w:val="22"/>
          <w:lang w:val="en-US"/>
        </w:rPr>
        <w:t>hear our prayer</w:t>
      </w:r>
    </w:p>
    <w:p w14:paraId="447A5166" w14:textId="62CAB481" w:rsidR="00CB187F" w:rsidRPr="00945939" w:rsidRDefault="00CB187F" w:rsidP="00CB187F">
      <w:pPr>
        <w:rPr>
          <w:rFonts w:ascii="Arial Narrow" w:hAnsi="Arial Narrow"/>
          <w:sz w:val="22"/>
          <w:szCs w:val="22"/>
        </w:rPr>
      </w:pPr>
      <w:r w:rsidRPr="00945939">
        <w:rPr>
          <w:rFonts w:ascii="Arial Narrow" w:hAnsi="Arial Narrow"/>
          <w:sz w:val="22"/>
          <w:szCs w:val="22"/>
        </w:rPr>
        <w:t xml:space="preserve">Excerpt from </w:t>
      </w:r>
      <w:hyperlink r:id="rId33" w:history="1">
        <w:r w:rsidRPr="00945939">
          <w:rPr>
            <w:rStyle w:val="Hyperlink"/>
            <w:rFonts w:ascii="Arial Narrow" w:hAnsi="Arial Narrow"/>
            <w:sz w:val="22"/>
            <w:szCs w:val="22"/>
          </w:rPr>
          <w:t>https://www.churchofengland.org/sites/default/files/2019-06/harvest-intercessions.pdf</w:t>
        </w:r>
      </w:hyperlink>
    </w:p>
    <w:p w14:paraId="1AC719B9" w14:textId="77777777" w:rsidR="00945939" w:rsidRDefault="00945939" w:rsidP="00447BC1">
      <w:pPr>
        <w:rPr>
          <w:rFonts w:ascii="Arial Narrow" w:hAnsi="Arial Narrow"/>
          <w:b/>
          <w:bCs/>
          <w:sz w:val="22"/>
          <w:szCs w:val="22"/>
        </w:rPr>
      </w:pPr>
    </w:p>
    <w:p w14:paraId="20ABAAC8" w14:textId="051BE905" w:rsidR="003C1B14" w:rsidRPr="00945939" w:rsidRDefault="003C1B14" w:rsidP="00447BC1">
      <w:pPr>
        <w:rPr>
          <w:rFonts w:ascii="Arial Narrow" w:hAnsi="Arial Narrow"/>
          <w:b/>
          <w:bCs/>
          <w:sz w:val="22"/>
          <w:szCs w:val="22"/>
        </w:rPr>
      </w:pPr>
      <w:r w:rsidRPr="00945939">
        <w:rPr>
          <w:rFonts w:ascii="Arial Narrow" w:hAnsi="Arial Narrow"/>
          <w:b/>
          <w:bCs/>
          <w:sz w:val="22"/>
          <w:szCs w:val="22"/>
        </w:rPr>
        <w:t>Monday 26</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57C34718" w14:textId="4CA001A1" w:rsidR="00654E04" w:rsidRPr="00654E04" w:rsidRDefault="00654E04" w:rsidP="00654E04">
      <w:pPr>
        <w:rPr>
          <w:rFonts w:ascii="Arial Narrow" w:hAnsi="Arial Narrow"/>
          <w:sz w:val="22"/>
          <w:szCs w:val="22"/>
        </w:rPr>
      </w:pPr>
      <w:r w:rsidRPr="00945939">
        <w:rPr>
          <w:rFonts w:ascii="Arial Narrow" w:hAnsi="Arial Narrow"/>
          <w:sz w:val="22"/>
          <w:szCs w:val="22"/>
        </w:rPr>
        <w:t>Frozen food worldwide is still kept at −18°C (0°F)</w:t>
      </w:r>
      <w:r w:rsidRPr="00945939">
        <w:rPr>
          <w:rFonts w:ascii="Arial Narrow" w:hAnsi="Arial Narrow"/>
          <w:sz w:val="22"/>
          <w:szCs w:val="22"/>
        </w:rPr>
        <w:t>, writes Douglas Fox</w:t>
      </w:r>
      <w:r w:rsidRPr="00945939">
        <w:rPr>
          <w:rFonts w:ascii="Arial Narrow" w:hAnsi="Arial Narrow"/>
          <w:sz w:val="22"/>
          <w:szCs w:val="22"/>
        </w:rPr>
        <w:t>. Raising that by just three degrees could avoid 17 million tons of emissions a year, and an 18-month study found most foods stay safe and tasty</w:t>
      </w:r>
      <w:r w:rsidRPr="00945939">
        <w:rPr>
          <w:rFonts w:ascii="Arial Narrow" w:hAnsi="Arial Narrow"/>
          <w:sz w:val="22"/>
          <w:szCs w:val="22"/>
        </w:rPr>
        <w:t>…</w:t>
      </w:r>
      <w:r w:rsidRPr="00945939">
        <w:rPr>
          <w:rFonts w:ascii="Georgia" w:hAnsi="Georgia"/>
          <w:color w:val="424242"/>
          <w:sz w:val="22"/>
          <w:szCs w:val="22"/>
        </w:rPr>
        <w:t xml:space="preserve"> </w:t>
      </w:r>
      <w:r w:rsidRPr="00945939">
        <w:rPr>
          <w:rFonts w:ascii="Arial Narrow" w:hAnsi="Arial Narrow"/>
          <w:sz w:val="22"/>
          <w:szCs w:val="22"/>
        </w:rPr>
        <w:t xml:space="preserve">The idea of </w:t>
      </w:r>
      <w:proofErr w:type="spellStart"/>
      <w:r w:rsidRPr="00945939">
        <w:rPr>
          <w:rFonts w:ascii="Arial Narrow" w:hAnsi="Arial Narrow"/>
          <w:sz w:val="22"/>
          <w:szCs w:val="22"/>
        </w:rPr>
        <w:t>dialing</w:t>
      </w:r>
      <w:proofErr w:type="spellEnd"/>
      <w:r w:rsidRPr="00945939">
        <w:rPr>
          <w:rFonts w:ascii="Arial Narrow" w:hAnsi="Arial Narrow"/>
          <w:sz w:val="22"/>
          <w:szCs w:val="22"/>
        </w:rPr>
        <w:t xml:space="preserve"> down our freezers has been percolating for yea</w:t>
      </w:r>
      <w:r w:rsidRPr="00945939">
        <w:rPr>
          <w:rFonts w:ascii="Arial Narrow" w:hAnsi="Arial Narrow"/>
          <w:sz w:val="22"/>
          <w:szCs w:val="22"/>
        </w:rPr>
        <w:t>r</w:t>
      </w:r>
      <w:r w:rsidRPr="00945939">
        <w:rPr>
          <w:rFonts w:ascii="Arial Narrow" w:hAnsi="Arial Narrow"/>
          <w:sz w:val="22"/>
          <w:szCs w:val="22"/>
        </w:rPr>
        <w:t xml:space="preserve">s now. A 2024 report estimated that if the worldwide standard food-freezing temperature was </w:t>
      </w:r>
      <w:proofErr w:type="spellStart"/>
      <w:r w:rsidRPr="00945939">
        <w:rPr>
          <w:rFonts w:ascii="Arial Narrow" w:hAnsi="Arial Narrow"/>
          <w:sz w:val="22"/>
          <w:szCs w:val="22"/>
        </w:rPr>
        <w:t>dialed</w:t>
      </w:r>
      <w:proofErr w:type="spellEnd"/>
      <w:r w:rsidRPr="00945939">
        <w:rPr>
          <w:rFonts w:ascii="Arial Narrow" w:hAnsi="Arial Narrow"/>
          <w:sz w:val="22"/>
          <w:szCs w:val="22"/>
        </w:rPr>
        <w:t xml:space="preserve"> back just three degrees, from -18°C to -15°C, the reduced energy consumption would avoid 17 million tons of CO</w:t>
      </w:r>
      <w:r w:rsidRPr="00945939">
        <w:rPr>
          <w:rFonts w:ascii="Arial Narrow" w:hAnsi="Arial Narrow"/>
          <w:sz w:val="22"/>
          <w:szCs w:val="22"/>
          <w:vertAlign w:val="subscript"/>
        </w:rPr>
        <w:t>2</w:t>
      </w:r>
      <w:r w:rsidRPr="00945939">
        <w:rPr>
          <w:rFonts w:ascii="Arial Narrow" w:hAnsi="Arial Narrow"/>
          <w:sz w:val="22"/>
          <w:szCs w:val="22"/>
        </w:rPr>
        <w:t xml:space="preserve"> equivalent emissions per year.</w:t>
      </w:r>
      <w:r w:rsidRPr="00945939">
        <w:rPr>
          <w:rFonts w:ascii="Arial Narrow" w:hAnsi="Arial Narrow"/>
          <w:sz w:val="22"/>
          <w:szCs w:val="22"/>
        </w:rPr>
        <w:t xml:space="preserve"> </w:t>
      </w:r>
      <w:r w:rsidRPr="00654E04">
        <w:rPr>
          <w:rFonts w:ascii="Arial Narrow" w:hAnsi="Arial Narrow"/>
          <w:sz w:val="22"/>
          <w:szCs w:val="22"/>
        </w:rPr>
        <w:t xml:space="preserve">The new study, published in </w:t>
      </w:r>
      <w:r w:rsidRPr="00654E04">
        <w:rPr>
          <w:rFonts w:ascii="Arial Narrow" w:hAnsi="Arial Narrow"/>
          <w:i/>
          <w:iCs/>
          <w:sz w:val="22"/>
          <w:szCs w:val="22"/>
        </w:rPr>
        <w:t>NPJ Science of Food</w:t>
      </w:r>
      <w:r w:rsidRPr="00654E04">
        <w:rPr>
          <w:rFonts w:ascii="Arial Narrow" w:hAnsi="Arial Narrow"/>
          <w:sz w:val="22"/>
          <w:szCs w:val="22"/>
        </w:rPr>
        <w:t>, addresses the next logical question: whether freezing at warmer temperatures would negatively impact the quality or shelf-life of food.</w:t>
      </w:r>
      <w:r w:rsidRPr="00945939">
        <w:rPr>
          <w:rFonts w:ascii="Arial Narrow" w:hAnsi="Arial Narrow"/>
          <w:sz w:val="22"/>
          <w:szCs w:val="22"/>
        </w:rPr>
        <w:t xml:space="preserve"> </w:t>
      </w:r>
      <w:r w:rsidRPr="00654E04">
        <w:rPr>
          <w:rFonts w:ascii="Arial Narrow" w:hAnsi="Arial Narrow"/>
          <w:sz w:val="22"/>
          <w:szCs w:val="22"/>
        </w:rPr>
        <w:t>The authors subjected nine frozen foods</w:t>
      </w:r>
      <w:r w:rsidRPr="00945939">
        <w:rPr>
          <w:rFonts w:ascii="Arial Narrow" w:hAnsi="Arial Narrow"/>
          <w:sz w:val="22"/>
          <w:szCs w:val="22"/>
        </w:rPr>
        <w:t>…</w:t>
      </w:r>
      <w:r w:rsidRPr="00945939">
        <w:rPr>
          <w:rFonts w:ascii="Georgia" w:hAnsi="Georgia"/>
          <w:color w:val="424242"/>
          <w:sz w:val="22"/>
          <w:szCs w:val="22"/>
          <w:shd w:val="clear" w:color="auto" w:fill="FFFFFF"/>
        </w:rPr>
        <w:t xml:space="preserve"> t</w:t>
      </w:r>
      <w:r w:rsidRPr="00945939">
        <w:rPr>
          <w:rFonts w:ascii="Arial Narrow" w:hAnsi="Arial Narrow"/>
          <w:sz w:val="22"/>
          <w:szCs w:val="22"/>
        </w:rPr>
        <w:t>o 18 months of freezing at temperatures of -18°C, -15°C, -12°C, and -9°C. Every month, samples of each food at each temperature were thawed and evaluated on several measures of quality, including bacterial abundance, nutrient content (vitamin C), fat degradation or rancidness, and attributes affecting palatability, including appearance, aroma, taste, and texture</w:t>
      </w:r>
      <w:r w:rsidRPr="00945939">
        <w:rPr>
          <w:rFonts w:ascii="Arial Narrow" w:hAnsi="Arial Narrow"/>
          <w:sz w:val="22"/>
          <w:szCs w:val="22"/>
        </w:rPr>
        <w:t>… [O]</w:t>
      </w:r>
      <w:proofErr w:type="spellStart"/>
      <w:r w:rsidRPr="00945939">
        <w:rPr>
          <w:rFonts w:ascii="Arial Narrow" w:hAnsi="Arial Narrow"/>
          <w:sz w:val="22"/>
          <w:szCs w:val="22"/>
        </w:rPr>
        <w:t>verall</w:t>
      </w:r>
      <w:proofErr w:type="spellEnd"/>
      <w:r w:rsidRPr="00945939">
        <w:rPr>
          <w:rFonts w:ascii="Arial Narrow" w:hAnsi="Arial Narrow"/>
          <w:sz w:val="22"/>
          <w:szCs w:val="22"/>
        </w:rPr>
        <w:t>, for most of the products stored at -15°C, all quality measures remained within acceptable limits until after the “use-by” date</w:t>
      </w:r>
    </w:p>
    <w:p w14:paraId="757BC3CE" w14:textId="613DCEF2" w:rsidR="003C1B14" w:rsidRPr="00945939" w:rsidRDefault="00654E04" w:rsidP="00447BC1">
      <w:pPr>
        <w:rPr>
          <w:rFonts w:ascii="Arial Narrow" w:hAnsi="Arial Narrow"/>
          <w:sz w:val="22"/>
          <w:szCs w:val="22"/>
        </w:rPr>
      </w:pPr>
      <w:hyperlink r:id="rId34" w:history="1">
        <w:r w:rsidRPr="00945939">
          <w:rPr>
            <w:rStyle w:val="Hyperlink"/>
            <w:rFonts w:ascii="Arial Narrow" w:hAnsi="Arial Narrow"/>
            <w:sz w:val="22"/>
            <w:szCs w:val="22"/>
          </w:rPr>
          <w:t>https://www.anthropocenemagazine.org/2026/09/a-100-year-old-freezer-rule-has-a-hidden-climate-cost/</w:t>
        </w:r>
      </w:hyperlink>
    </w:p>
    <w:p w14:paraId="533BAA81" w14:textId="77777777" w:rsidR="003C1B14" w:rsidRPr="00945939" w:rsidRDefault="003C1B14" w:rsidP="00447BC1">
      <w:pPr>
        <w:rPr>
          <w:rFonts w:ascii="Arial Narrow" w:hAnsi="Arial Narrow"/>
          <w:sz w:val="22"/>
          <w:szCs w:val="22"/>
        </w:rPr>
      </w:pPr>
    </w:p>
    <w:p w14:paraId="7C11F803" w14:textId="0D5D4CEF" w:rsidR="003C1B14" w:rsidRPr="00945939" w:rsidRDefault="003C1B14" w:rsidP="00447BC1">
      <w:pPr>
        <w:rPr>
          <w:rFonts w:ascii="Arial Narrow" w:hAnsi="Arial Narrow"/>
          <w:b/>
          <w:bCs/>
          <w:sz w:val="22"/>
          <w:szCs w:val="22"/>
        </w:rPr>
      </w:pPr>
      <w:r w:rsidRPr="00945939">
        <w:rPr>
          <w:rFonts w:ascii="Arial Narrow" w:hAnsi="Arial Narrow"/>
          <w:b/>
          <w:bCs/>
          <w:sz w:val="22"/>
          <w:szCs w:val="22"/>
        </w:rPr>
        <w:t>Tuesday 27</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1B1A1136" w14:textId="77777777" w:rsidR="009C352C" w:rsidRPr="00DF5A53" w:rsidRDefault="009C352C" w:rsidP="009C352C">
      <w:pPr>
        <w:rPr>
          <w:rFonts w:ascii="Arial Narrow" w:hAnsi="Arial Narrow"/>
          <w:sz w:val="22"/>
          <w:szCs w:val="22"/>
        </w:rPr>
      </w:pPr>
      <w:r w:rsidRPr="00DF5A53">
        <w:rPr>
          <w:rFonts w:ascii="Arial Narrow" w:hAnsi="Arial Narrow"/>
          <w:sz w:val="22"/>
          <w:szCs w:val="22"/>
        </w:rPr>
        <w:t>A bipartisan group of lawmakers on Capitol Hill is pushing back on a seismic shift in US environmental regulation that experts say exposes previously protected endangered species’ habitats to destruction from land use such as logging and real estate development</w:t>
      </w:r>
      <w:r w:rsidRPr="00945939">
        <w:rPr>
          <w:rFonts w:ascii="Arial Narrow" w:hAnsi="Arial Narrow"/>
          <w:sz w:val="22"/>
          <w:szCs w:val="22"/>
        </w:rPr>
        <w:t>, writes Kate S Petersen</w:t>
      </w:r>
      <w:r w:rsidRPr="00DF5A53">
        <w:rPr>
          <w:rFonts w:ascii="Arial Narrow" w:hAnsi="Arial Narrow"/>
          <w:sz w:val="22"/>
          <w:szCs w:val="22"/>
        </w:rPr>
        <w:t>.</w:t>
      </w:r>
      <w:r w:rsidRPr="00945939">
        <w:rPr>
          <w:rFonts w:ascii="Arial Narrow" w:hAnsi="Arial Narrow"/>
          <w:sz w:val="22"/>
          <w:szCs w:val="22"/>
        </w:rPr>
        <w:t xml:space="preserve"> </w:t>
      </w:r>
      <w:r w:rsidRPr="00DF5A53">
        <w:rPr>
          <w:rFonts w:ascii="Arial Narrow" w:hAnsi="Arial Narrow"/>
          <w:sz w:val="22"/>
          <w:szCs w:val="22"/>
        </w:rPr>
        <w:t>In July, the Trump administration repealed a 50-year-old regulatory rule that has protected certain wildlife habitats under the Endangered Species Act, a move that has drawn legal challenges from environmental groups and a coalition of 20 states and Washington, DC.</w:t>
      </w:r>
      <w:r w:rsidRPr="00945939">
        <w:rPr>
          <w:rFonts w:ascii="Arial Narrow" w:hAnsi="Arial Narrow"/>
          <w:sz w:val="22"/>
          <w:szCs w:val="22"/>
        </w:rPr>
        <w:t xml:space="preserve"> </w:t>
      </w:r>
      <w:r w:rsidRPr="00DF5A53">
        <w:rPr>
          <w:rFonts w:ascii="Arial Narrow" w:hAnsi="Arial Narrow"/>
          <w:sz w:val="22"/>
          <w:szCs w:val="22"/>
        </w:rPr>
        <w:t xml:space="preserve">Some lawmakers in both GOP-controlled chambers of Congress are also looking to block the change, which </w:t>
      </w:r>
      <w:r w:rsidRPr="00DF5A53">
        <w:rPr>
          <w:rFonts w:ascii="Arial Narrow" w:hAnsi="Arial Narrow"/>
          <w:sz w:val="22"/>
          <w:szCs w:val="22"/>
        </w:rPr>
        <w:lastRenderedPageBreak/>
        <w:t>officially took effect Monday. Democratic Sens. Adam Schiff and Sheldon Whitehouse last month introduced a type of joint resolution that allows for a simple majority vote to nullify the change.</w:t>
      </w:r>
    </w:p>
    <w:p w14:paraId="52131683" w14:textId="77777777" w:rsidR="009C352C" w:rsidRPr="00945939" w:rsidRDefault="009C352C" w:rsidP="009C352C">
      <w:pPr>
        <w:rPr>
          <w:rFonts w:ascii="Arial Narrow" w:hAnsi="Arial Narrow"/>
          <w:sz w:val="22"/>
          <w:szCs w:val="22"/>
        </w:rPr>
      </w:pPr>
      <w:hyperlink r:id="rId35" w:history="1">
        <w:r w:rsidRPr="00945939">
          <w:rPr>
            <w:rStyle w:val="Hyperlink"/>
            <w:rFonts w:ascii="Arial Narrow" w:hAnsi="Arial Narrow"/>
            <w:sz w:val="22"/>
            <w:szCs w:val="22"/>
          </w:rPr>
          <w:t>https://edition.cnn.com/2026/09/16/climate/trump-administration-rule-change-endangered-species-lawmakers</w:t>
        </w:r>
      </w:hyperlink>
    </w:p>
    <w:p w14:paraId="00C557D2" w14:textId="77777777" w:rsidR="003C1B14" w:rsidRPr="00945939" w:rsidRDefault="003C1B14" w:rsidP="00447BC1">
      <w:pPr>
        <w:rPr>
          <w:rFonts w:ascii="Arial Narrow" w:hAnsi="Arial Narrow"/>
          <w:sz w:val="22"/>
          <w:szCs w:val="22"/>
        </w:rPr>
      </w:pPr>
    </w:p>
    <w:p w14:paraId="5D8774B9" w14:textId="540D2F2F" w:rsidR="003C1B14" w:rsidRPr="00945939" w:rsidRDefault="003C1B14" w:rsidP="00447BC1">
      <w:pPr>
        <w:rPr>
          <w:rFonts w:ascii="Arial Narrow" w:hAnsi="Arial Narrow"/>
          <w:b/>
          <w:bCs/>
          <w:sz w:val="22"/>
          <w:szCs w:val="22"/>
        </w:rPr>
      </w:pPr>
      <w:r w:rsidRPr="00945939">
        <w:rPr>
          <w:rFonts w:ascii="Arial Narrow" w:hAnsi="Arial Narrow"/>
          <w:b/>
          <w:bCs/>
          <w:sz w:val="22"/>
          <w:szCs w:val="22"/>
        </w:rPr>
        <w:t>Wednesday 28</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364A7235" w14:textId="3A381DF4" w:rsidR="00B94184" w:rsidRPr="00945939" w:rsidRDefault="00B94184" w:rsidP="00B94184">
      <w:pPr>
        <w:rPr>
          <w:rFonts w:ascii="Arial Narrow" w:hAnsi="Arial Narrow"/>
          <w:sz w:val="22"/>
          <w:szCs w:val="22"/>
        </w:rPr>
      </w:pPr>
      <w:r w:rsidRPr="00945939">
        <w:rPr>
          <w:rFonts w:ascii="Arial Narrow" w:hAnsi="Arial Narrow"/>
          <w:sz w:val="22"/>
          <w:szCs w:val="22"/>
        </w:rPr>
        <w:t xml:space="preserve">As tiger populations in India grow and disperse beyond protected areas, encounters with people are increasing, prompting repeated capture and relocation operations by the forest department, writes </w:t>
      </w:r>
      <w:proofErr w:type="spellStart"/>
      <w:r w:rsidRPr="00945939">
        <w:rPr>
          <w:rFonts w:ascii="Arial Narrow" w:hAnsi="Arial Narrow"/>
          <w:sz w:val="22"/>
          <w:szCs w:val="22"/>
        </w:rPr>
        <w:t>Aratha</w:t>
      </w:r>
      <w:proofErr w:type="spellEnd"/>
      <w:r w:rsidRPr="00945939">
        <w:rPr>
          <w:rFonts w:ascii="Arial Narrow" w:hAnsi="Arial Narrow"/>
          <w:sz w:val="22"/>
          <w:szCs w:val="22"/>
        </w:rPr>
        <w:t xml:space="preserve"> Menon. High density doesn’t necessarily mean India has too many tigers. Experts caution that a region’s carrying capacity is influenced by available habitat and prey, the human population and other factors. While some landscapes support large tiger populations, potential habitat is relatively empty in other areas. Distribution and landscape management are top challenges, conservationists say. With around 30% of India’s tigers living outside its 58 tiger reserves, a landscape-scale management that maintains and reconnects wildlife corridors is crucial to keep both people and tigers safe, as well as careful monitoring of dispersing tigers, and better management of human-wildlife conflict.</w:t>
      </w:r>
    </w:p>
    <w:p w14:paraId="03774724" w14:textId="2992297A" w:rsidR="003C1B14" w:rsidRPr="00945939" w:rsidRDefault="00000000" w:rsidP="00447BC1">
      <w:pPr>
        <w:rPr>
          <w:rFonts w:ascii="Arial Narrow" w:hAnsi="Arial Narrow"/>
          <w:sz w:val="22"/>
          <w:szCs w:val="22"/>
        </w:rPr>
      </w:pPr>
      <w:hyperlink r:id="rId36" w:history="1">
        <w:r w:rsidR="00B94184" w:rsidRPr="00945939">
          <w:rPr>
            <w:rStyle w:val="Hyperlink"/>
            <w:rFonts w:ascii="Arial Narrow" w:hAnsi="Arial Narrow"/>
            <w:sz w:val="22"/>
            <w:szCs w:val="22"/>
          </w:rPr>
          <w:t>https://news.mongabay.com/2026/09/indias-tiger-success-brings-a-new-challenge-living-alongside-the-big-cats/</w:t>
        </w:r>
      </w:hyperlink>
    </w:p>
    <w:p w14:paraId="6EDE6B1F" w14:textId="77777777" w:rsidR="003C1B14" w:rsidRPr="00945939" w:rsidRDefault="003C1B14" w:rsidP="00447BC1">
      <w:pPr>
        <w:rPr>
          <w:rFonts w:ascii="Arial Narrow" w:hAnsi="Arial Narrow"/>
          <w:sz w:val="22"/>
          <w:szCs w:val="22"/>
        </w:rPr>
      </w:pPr>
    </w:p>
    <w:p w14:paraId="250B61F6" w14:textId="6EB08372" w:rsidR="003C1B14" w:rsidRPr="00945939" w:rsidRDefault="003C1B14" w:rsidP="00447BC1">
      <w:pPr>
        <w:rPr>
          <w:rFonts w:ascii="Arial Narrow" w:hAnsi="Arial Narrow"/>
          <w:b/>
          <w:bCs/>
          <w:sz w:val="22"/>
          <w:szCs w:val="22"/>
        </w:rPr>
      </w:pPr>
      <w:r w:rsidRPr="00945939">
        <w:rPr>
          <w:rFonts w:ascii="Arial Narrow" w:hAnsi="Arial Narrow"/>
          <w:b/>
          <w:bCs/>
          <w:sz w:val="22"/>
          <w:szCs w:val="22"/>
        </w:rPr>
        <w:t>Thursday 29</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5A51C0B3" w14:textId="2265A33E" w:rsidR="00201A05" w:rsidRPr="00945939" w:rsidRDefault="00201A05" w:rsidP="00201A05">
      <w:pPr>
        <w:rPr>
          <w:rFonts w:ascii="Arial Narrow" w:hAnsi="Arial Narrow"/>
          <w:sz w:val="22"/>
          <w:szCs w:val="22"/>
        </w:rPr>
      </w:pPr>
      <w:proofErr w:type="gramStart"/>
      <w:r w:rsidRPr="00945939">
        <w:rPr>
          <w:rFonts w:ascii="Arial Narrow" w:hAnsi="Arial Narrow"/>
          <w:sz w:val="22"/>
          <w:szCs w:val="22"/>
        </w:rPr>
        <w:t>Youth-led forest</w:t>
      </w:r>
      <w:proofErr w:type="gramEnd"/>
      <w:r w:rsidRPr="00945939">
        <w:rPr>
          <w:rFonts w:ascii="Arial Narrow" w:hAnsi="Arial Narrow"/>
          <w:sz w:val="22"/>
          <w:szCs w:val="22"/>
        </w:rPr>
        <w:t xml:space="preserve"> restoration at Plant-for-the-Planet began in 2007, when nine-year-old </w:t>
      </w:r>
      <w:r w:rsidRPr="00945939">
        <w:rPr>
          <w:rFonts w:ascii="Arial Narrow" w:hAnsi="Arial Narrow"/>
          <w:sz w:val="22"/>
          <w:szCs w:val="22"/>
        </w:rPr>
        <w:t xml:space="preserve">Felix </w:t>
      </w:r>
      <w:proofErr w:type="spellStart"/>
      <w:r w:rsidRPr="00945939">
        <w:rPr>
          <w:rFonts w:ascii="Arial Narrow" w:hAnsi="Arial Narrow"/>
          <w:sz w:val="22"/>
          <w:szCs w:val="22"/>
        </w:rPr>
        <w:t>Finkbeiner</w:t>
      </w:r>
      <w:proofErr w:type="spellEnd"/>
      <w:r w:rsidRPr="00945939">
        <w:rPr>
          <w:rFonts w:ascii="Arial Narrow" w:hAnsi="Arial Narrow"/>
          <w:sz w:val="22"/>
          <w:szCs w:val="22"/>
        </w:rPr>
        <w:t xml:space="preserve"> in Germany learned about Kenyan Nobel laureate Wangari Maathai’s campaign planting 30 million trees across Africa, writes </w:t>
      </w:r>
      <w:proofErr w:type="spellStart"/>
      <w:r w:rsidRPr="00945939">
        <w:rPr>
          <w:rFonts w:ascii="Arial Narrow" w:hAnsi="Arial Narrow"/>
          <w:sz w:val="22"/>
          <w:szCs w:val="22"/>
        </w:rPr>
        <w:t>Mariz</w:t>
      </w:r>
      <w:proofErr w:type="spellEnd"/>
      <w:r w:rsidRPr="00945939">
        <w:rPr>
          <w:rFonts w:ascii="Arial Narrow" w:hAnsi="Arial Narrow"/>
          <w:sz w:val="22"/>
          <w:szCs w:val="22"/>
        </w:rPr>
        <w:t xml:space="preserve"> </w:t>
      </w:r>
      <w:proofErr w:type="spellStart"/>
      <w:r w:rsidRPr="00945939">
        <w:rPr>
          <w:rFonts w:ascii="Arial Narrow" w:hAnsi="Arial Narrow"/>
          <w:sz w:val="22"/>
          <w:szCs w:val="22"/>
        </w:rPr>
        <w:t>Guiniawan</w:t>
      </w:r>
      <w:proofErr w:type="spellEnd"/>
      <w:r w:rsidRPr="00945939">
        <w:rPr>
          <w:rFonts w:ascii="Arial Narrow" w:hAnsi="Arial Narrow"/>
          <w:sz w:val="22"/>
          <w:szCs w:val="22"/>
        </w:rPr>
        <w:t xml:space="preserve">. Struck by her message that trees serve as powerful allies against global warming, </w:t>
      </w:r>
      <w:proofErr w:type="spellStart"/>
      <w:r w:rsidRPr="00945939">
        <w:rPr>
          <w:rFonts w:ascii="Arial Narrow" w:hAnsi="Arial Narrow"/>
          <w:sz w:val="22"/>
          <w:szCs w:val="22"/>
        </w:rPr>
        <w:t>Finkbeiner</w:t>
      </w:r>
      <w:proofErr w:type="spellEnd"/>
      <w:r w:rsidRPr="00945939">
        <w:rPr>
          <w:rFonts w:ascii="Arial Narrow" w:hAnsi="Arial Narrow"/>
          <w:sz w:val="22"/>
          <w:szCs w:val="22"/>
        </w:rPr>
        <w:t xml:space="preserve"> proposed that every country commit to planting one million trees. By age 13, he stood before the United Nations General Assembly, raising that ambition to one trillion trees worldwide. Nearly two decades later, youth-led forest restoration has grown from one child’s conviction into a </w:t>
      </w:r>
      <w:proofErr w:type="gramStart"/>
      <w:r w:rsidRPr="00945939">
        <w:rPr>
          <w:rFonts w:ascii="Arial Narrow" w:hAnsi="Arial Narrow"/>
          <w:sz w:val="22"/>
          <w:szCs w:val="22"/>
        </w:rPr>
        <w:t>global movement operating academies</w:t>
      </w:r>
      <w:proofErr w:type="gramEnd"/>
      <w:r w:rsidRPr="00945939">
        <w:rPr>
          <w:rFonts w:ascii="Arial Narrow" w:hAnsi="Arial Narrow"/>
          <w:sz w:val="22"/>
          <w:szCs w:val="22"/>
        </w:rPr>
        <w:t xml:space="preserve"> across 76 countries. More than 104,800 children and youth have become Climate Justice Ambassadors, trained to understand the climate crisis and empowered to fight for their future through tree planting, public speaking, and community organizing. The organization has facilitated more than 36 million trees planted directly through its own restoration projects, while its platform has funded over 107 million trees through partner organizations worldwide.</w:t>
      </w:r>
    </w:p>
    <w:p w14:paraId="32EACF0E" w14:textId="5D90440F" w:rsidR="003C1B14" w:rsidRPr="00945939" w:rsidRDefault="00000000" w:rsidP="00447BC1">
      <w:pPr>
        <w:rPr>
          <w:rFonts w:ascii="Arial Narrow" w:hAnsi="Arial Narrow"/>
          <w:sz w:val="22"/>
          <w:szCs w:val="22"/>
        </w:rPr>
      </w:pPr>
      <w:hyperlink r:id="rId37" w:history="1">
        <w:r w:rsidR="00201A05" w:rsidRPr="00945939">
          <w:rPr>
            <w:rStyle w:val="Hyperlink"/>
            <w:rFonts w:ascii="Arial Narrow" w:hAnsi="Arial Narrow"/>
            <w:sz w:val="22"/>
            <w:szCs w:val="22"/>
          </w:rPr>
          <w:t>https://happyeconews.com/youth-led-forest-restoration-movement/</w:t>
        </w:r>
      </w:hyperlink>
    </w:p>
    <w:p w14:paraId="7E502407" w14:textId="77777777" w:rsidR="003C1B14" w:rsidRPr="00945939" w:rsidRDefault="003C1B14" w:rsidP="00447BC1">
      <w:pPr>
        <w:rPr>
          <w:rFonts w:ascii="Arial Narrow" w:hAnsi="Arial Narrow"/>
          <w:sz w:val="22"/>
          <w:szCs w:val="22"/>
        </w:rPr>
      </w:pPr>
    </w:p>
    <w:p w14:paraId="398625F5" w14:textId="307B52AF" w:rsidR="003C1B14" w:rsidRPr="00945939" w:rsidRDefault="003C1B14" w:rsidP="00447BC1">
      <w:pPr>
        <w:rPr>
          <w:rFonts w:ascii="Arial Narrow" w:hAnsi="Arial Narrow"/>
          <w:b/>
          <w:bCs/>
          <w:sz w:val="22"/>
          <w:szCs w:val="22"/>
        </w:rPr>
      </w:pPr>
      <w:r w:rsidRPr="00945939">
        <w:rPr>
          <w:rFonts w:ascii="Arial Narrow" w:hAnsi="Arial Narrow"/>
          <w:b/>
          <w:bCs/>
          <w:sz w:val="22"/>
          <w:szCs w:val="22"/>
        </w:rPr>
        <w:t>Friday 30</w:t>
      </w:r>
      <w:r w:rsidRPr="00945939">
        <w:rPr>
          <w:rFonts w:ascii="Arial Narrow" w:hAnsi="Arial Narrow"/>
          <w:b/>
          <w:bCs/>
          <w:sz w:val="22"/>
          <w:szCs w:val="22"/>
          <w:vertAlign w:val="superscript"/>
        </w:rPr>
        <w:t>th</w:t>
      </w:r>
      <w:r w:rsidRPr="00945939">
        <w:rPr>
          <w:rFonts w:ascii="Arial Narrow" w:hAnsi="Arial Narrow"/>
          <w:b/>
          <w:bCs/>
          <w:sz w:val="22"/>
          <w:szCs w:val="22"/>
        </w:rPr>
        <w:t xml:space="preserve"> October</w:t>
      </w:r>
    </w:p>
    <w:p w14:paraId="1906A2D0" w14:textId="37F426B0" w:rsidR="00B41ED1" w:rsidRPr="00B41ED1" w:rsidRDefault="00B41ED1" w:rsidP="00B41ED1">
      <w:pPr>
        <w:rPr>
          <w:rFonts w:ascii="Arial Narrow" w:hAnsi="Arial Narrow"/>
          <w:sz w:val="22"/>
          <w:szCs w:val="22"/>
        </w:rPr>
      </w:pPr>
      <w:r w:rsidRPr="00B41ED1">
        <w:rPr>
          <w:rFonts w:ascii="Arial Narrow" w:hAnsi="Arial Narrow"/>
          <w:sz w:val="22"/>
          <w:szCs w:val="22"/>
        </w:rPr>
        <w:t>The Nepali government has requested $20m from the UN fund for “loss and damage”, following the devastating floods that hit the country in late August</w:t>
      </w:r>
      <w:r w:rsidR="0036062F" w:rsidRPr="00945939">
        <w:rPr>
          <w:rFonts w:ascii="Arial Narrow" w:hAnsi="Arial Narrow"/>
          <w:sz w:val="22"/>
          <w:szCs w:val="22"/>
        </w:rPr>
        <w:t xml:space="preserve">, writes </w:t>
      </w:r>
      <w:r w:rsidR="0036062F" w:rsidRPr="00945939">
        <w:rPr>
          <w:rFonts w:ascii="Arial Narrow" w:hAnsi="Arial Narrow"/>
          <w:sz w:val="22"/>
          <w:szCs w:val="22"/>
        </w:rPr>
        <w:t>Aruna Chandrasekhar</w:t>
      </w:r>
      <w:r w:rsidRPr="00B41ED1">
        <w:rPr>
          <w:rFonts w:ascii="Arial Narrow" w:hAnsi="Arial Narrow"/>
          <w:sz w:val="22"/>
          <w:szCs w:val="22"/>
        </w:rPr>
        <w:t>.</w:t>
      </w:r>
      <w:r w:rsidRPr="00945939">
        <w:rPr>
          <w:rFonts w:ascii="Arial Narrow" w:hAnsi="Arial Narrow"/>
          <w:sz w:val="22"/>
          <w:szCs w:val="22"/>
        </w:rPr>
        <w:t xml:space="preserve"> </w:t>
      </w:r>
      <w:r w:rsidRPr="00B41ED1">
        <w:rPr>
          <w:rFonts w:ascii="Arial Narrow" w:hAnsi="Arial Narrow"/>
          <w:sz w:val="22"/>
          <w:szCs w:val="22"/>
        </w:rPr>
        <w:t>This amounts to just 0.7% of the $2.7bn it has estimated in “physical damage” to infrastructure and “economic losses” from the flooding, according to Carbon Brief analysis.</w:t>
      </w:r>
      <w:r w:rsidRPr="00945939">
        <w:rPr>
          <w:rFonts w:ascii="Arial Narrow" w:hAnsi="Arial Narrow"/>
          <w:sz w:val="22"/>
          <w:szCs w:val="22"/>
        </w:rPr>
        <w:t xml:space="preserve"> </w:t>
      </w:r>
      <w:r w:rsidRPr="00B41ED1">
        <w:rPr>
          <w:rFonts w:ascii="Arial Narrow" w:hAnsi="Arial Narrow"/>
          <w:sz w:val="22"/>
          <w:szCs w:val="22"/>
        </w:rPr>
        <w:t xml:space="preserve">The $20m request would, nevertheless, make </w:t>
      </w:r>
      <w:r w:rsidRPr="00B41ED1">
        <w:rPr>
          <w:rFonts w:ascii="Arial Narrow" w:hAnsi="Arial Narrow"/>
          <w:sz w:val="22"/>
          <w:szCs w:val="22"/>
        </w:rPr>
        <w:lastRenderedPageBreak/>
        <w:t>Nepal the fourth-largest claimant to the UN loss-and-damage fund, which is intended to help deal with climate-related disasters.</w:t>
      </w:r>
      <w:r w:rsidRPr="00945939">
        <w:rPr>
          <w:rFonts w:ascii="Arial Narrow" w:hAnsi="Arial Narrow"/>
          <w:sz w:val="22"/>
          <w:szCs w:val="22"/>
        </w:rPr>
        <w:t xml:space="preserve"> </w:t>
      </w:r>
      <w:r w:rsidRPr="00B41ED1">
        <w:rPr>
          <w:rFonts w:ascii="Arial Narrow" w:hAnsi="Arial Narrow"/>
          <w:sz w:val="22"/>
          <w:szCs w:val="22"/>
        </w:rPr>
        <w:t>Developing countries have already made 176 applications to the UN fund for responding to loss and damage, requesting, in total, $2.8bn to help recover from a variety of damaging events, such as drought, floods and storms.</w:t>
      </w:r>
      <w:r w:rsidRPr="00945939">
        <w:rPr>
          <w:rFonts w:ascii="Arial Narrow" w:hAnsi="Arial Narrow"/>
          <w:sz w:val="22"/>
          <w:szCs w:val="22"/>
        </w:rPr>
        <w:t xml:space="preserve"> </w:t>
      </w:r>
      <w:r w:rsidRPr="00B41ED1">
        <w:rPr>
          <w:rFonts w:ascii="Arial Narrow" w:hAnsi="Arial Narrow"/>
          <w:sz w:val="22"/>
          <w:szCs w:val="22"/>
        </w:rPr>
        <w:t>Yet, to date, predominantly developed nations have only pledged $0.8bn to support the fund.</w:t>
      </w:r>
      <w:r w:rsidRPr="00945939">
        <w:rPr>
          <w:rFonts w:ascii="Arial Narrow" w:hAnsi="Arial Narrow"/>
          <w:sz w:val="22"/>
          <w:szCs w:val="22"/>
        </w:rPr>
        <w:t xml:space="preserve"> </w:t>
      </w:r>
      <w:r w:rsidRPr="00B41ED1">
        <w:rPr>
          <w:rFonts w:ascii="Arial Narrow" w:hAnsi="Arial Narrow"/>
          <w:sz w:val="22"/>
          <w:szCs w:val="22"/>
        </w:rPr>
        <w:t>This means requests to the fund are already three times larger than the total amount pledged, raising questions about its potential to respond to emergencies.</w:t>
      </w:r>
      <w:r w:rsidRPr="00945939">
        <w:rPr>
          <w:rFonts w:ascii="Arial Narrow" w:hAnsi="Arial Narrow"/>
          <w:sz w:val="22"/>
          <w:szCs w:val="22"/>
        </w:rPr>
        <w:t xml:space="preserve"> </w:t>
      </w:r>
      <w:r w:rsidRPr="00B41ED1">
        <w:rPr>
          <w:rFonts w:ascii="Arial Narrow" w:hAnsi="Arial Narrow"/>
          <w:sz w:val="22"/>
          <w:szCs w:val="22"/>
        </w:rPr>
        <w:t>As yet, no funding has been paid out of the fund to developing countries grappling with intensifying and more frequent climate change-induced disasters since it was established in 2023.</w:t>
      </w:r>
    </w:p>
    <w:p w14:paraId="48780034" w14:textId="77777777" w:rsidR="00945939" w:rsidRPr="00945939" w:rsidRDefault="00945939" w:rsidP="00945939">
      <w:pPr>
        <w:rPr>
          <w:rFonts w:ascii="Arial Narrow" w:hAnsi="Arial Narrow"/>
          <w:sz w:val="22"/>
          <w:szCs w:val="22"/>
        </w:rPr>
      </w:pPr>
      <w:hyperlink r:id="rId38" w:history="1">
        <w:r w:rsidRPr="00945939">
          <w:rPr>
            <w:rStyle w:val="Hyperlink"/>
            <w:rFonts w:ascii="Arial Narrow" w:hAnsi="Arial Narrow"/>
            <w:sz w:val="22"/>
            <w:szCs w:val="22"/>
          </w:rPr>
          <w:t>https://www.carbonbrief.org/analysis-nepals-20m-loss-and-damage-claim-only-covers-0-7-of-flood-costs</w:t>
        </w:r>
      </w:hyperlink>
    </w:p>
    <w:p w14:paraId="0897B08B" w14:textId="41719AEC" w:rsidR="00945939" w:rsidRDefault="00945939" w:rsidP="00E729D5">
      <w:pPr>
        <w:rPr>
          <w:rFonts w:ascii="Arial Narrow" w:hAnsi="Arial Narrow"/>
          <w:sz w:val="24"/>
          <w:szCs w:val="24"/>
        </w:rPr>
      </w:pPr>
      <w:r w:rsidRPr="00D85BB1">
        <w:rPr>
          <w:rFonts w:ascii="Arial Narrow" w:hAnsi="Arial Narrow"/>
          <w:noProof/>
          <w:sz w:val="26"/>
          <w:szCs w:val="26"/>
        </w:rPr>
        <mc:AlternateContent>
          <mc:Choice Requires="wpg">
            <w:drawing>
              <wp:anchor distT="0" distB="0" distL="114300" distR="114300" simplePos="0" relativeHeight="251664384" behindDoc="0" locked="0" layoutInCell="1" allowOverlap="1" wp14:anchorId="2453EE6D" wp14:editId="3E5131BE">
                <wp:simplePos x="0" y="0"/>
                <wp:positionH relativeFrom="margin">
                  <wp:align>right</wp:align>
                </wp:positionH>
                <wp:positionV relativeFrom="paragraph">
                  <wp:posOffset>141605</wp:posOffset>
                </wp:positionV>
                <wp:extent cx="4686300" cy="2636520"/>
                <wp:effectExtent l="0" t="0" r="0" b="0"/>
                <wp:wrapNone/>
                <wp:docPr id="30" name="Group 30"/>
                <wp:cNvGraphicFramePr/>
                <a:graphic xmlns:a="http://schemas.openxmlformats.org/drawingml/2006/main">
                  <a:graphicData uri="http://schemas.microsoft.com/office/word/2010/wordprocessingGroup">
                    <wpg:wgp>
                      <wpg:cNvGrpSpPr/>
                      <wpg:grpSpPr>
                        <a:xfrm>
                          <a:off x="0" y="0"/>
                          <a:ext cx="4686300" cy="2636520"/>
                          <a:chOff x="0" y="-144780"/>
                          <a:chExt cx="4686300" cy="2636520"/>
                        </a:xfrm>
                      </wpg:grpSpPr>
                      <wps:wsp>
                        <wps:cNvPr id="217" name="Text Box 2"/>
                        <wps:cNvSpPr txBox="1">
                          <a:spLocks noChangeArrowheads="1"/>
                        </wps:cNvSpPr>
                        <wps:spPr bwMode="auto">
                          <a:xfrm>
                            <a:off x="22860" y="-144780"/>
                            <a:ext cx="4663440" cy="1653540"/>
                          </a:xfrm>
                          <a:prstGeom prst="rect">
                            <a:avLst/>
                          </a:prstGeom>
                          <a:solidFill>
                            <a:srgbClr val="FFFFFF"/>
                          </a:solidFill>
                          <a:ln w="9525">
                            <a:noFill/>
                            <a:miter lim="800000"/>
                            <a:headEnd/>
                            <a:tailEnd/>
                          </a:ln>
                        </wps:spPr>
                        <wps:txbx>
                          <w:txbxContent>
                            <w:p w14:paraId="5ED3CA7A" w14:textId="77777777" w:rsidR="007C6B15" w:rsidRPr="001410F2" w:rsidRDefault="007C6B15" w:rsidP="007C6B15">
                              <w:pPr>
                                <w:rPr>
                                  <w:rFonts w:ascii="Arial Narrow" w:hAnsi="Arial Narrow"/>
                                  <w:sz w:val="24"/>
                                  <w:szCs w:val="24"/>
                                </w:rPr>
                              </w:pPr>
                              <w:r w:rsidRPr="001410F2">
                                <w:rPr>
                                  <w:rFonts w:ascii="Arial Narrow" w:hAnsi="Arial Narrow"/>
                                  <w:sz w:val="24"/>
                                  <w:szCs w:val="24"/>
                                </w:rPr>
                                <w:t xml:space="preserve">Picture on front cover: </w:t>
                              </w:r>
                            </w:p>
                            <w:p w14:paraId="44F2A8AE" w14:textId="77777777" w:rsidR="007C6B15" w:rsidRPr="00A04507" w:rsidRDefault="007C6B15" w:rsidP="007C6B15">
                              <w:pPr>
                                <w:pStyle w:val="TopicbodyChar"/>
                                <w:spacing w:after="0" w:line="240" w:lineRule="auto"/>
                                <w:rPr>
                                  <w:rFonts w:ascii="Arial Narrow" w:hAnsi="Arial Narrow" w:cs="Times New Roman"/>
                                  <w:sz w:val="24"/>
                                </w:rPr>
                              </w:pPr>
                            </w:p>
                            <w:p w14:paraId="5D29E17F" w14:textId="01FBB32F" w:rsidR="007C6B15" w:rsidRPr="00A04507" w:rsidRDefault="007C6B15" w:rsidP="007C6B15">
                              <w:pPr>
                                <w:pStyle w:val="TopicbodyChar"/>
                                <w:spacing w:after="0" w:line="240" w:lineRule="auto"/>
                                <w:rPr>
                                  <w:rFonts w:ascii="Arial Narrow" w:hAnsi="Arial Narrow" w:cs="Times New Roman"/>
                                  <w:sz w:val="24"/>
                                </w:rPr>
                              </w:pPr>
                              <w:r w:rsidRPr="00A04507">
                                <w:rPr>
                                  <w:rFonts w:ascii="Arial Narrow" w:hAnsi="Arial Narrow" w:cs="Times New Roman"/>
                                  <w:sz w:val="24"/>
                                </w:rPr>
                                <w:t xml:space="preserve">If you would like to receive the prayer diary each month by email (free), please </w:t>
                              </w:r>
                              <w:r w:rsidR="00023544" w:rsidRPr="00023544">
                                <w:rPr>
                                  <w:rFonts w:ascii="Arial Narrow" w:hAnsi="Arial Narrow" w:cs="Times New Roman"/>
                                  <w:sz w:val="24"/>
                                </w:rPr>
                                <w:t xml:space="preserve">fill in the sign up form at </w:t>
                              </w:r>
                              <w:hyperlink r:id="rId39" w:history="1">
                                <w:r w:rsidR="00023544" w:rsidRPr="00023544">
                                  <w:rPr>
                                    <w:rStyle w:val="Hyperlink"/>
                                    <w:rFonts w:ascii="Arial Narrow" w:hAnsi="Arial Narrow" w:cs="Times New Roman"/>
                                    <w:sz w:val="24"/>
                                  </w:rPr>
                                  <w:t>https://greenchristian.org.uk/about/contact-us/</w:t>
                                </w:r>
                              </w:hyperlink>
                              <w:r w:rsidR="00023544" w:rsidRPr="00023544">
                                <w:rPr>
                                  <w:rFonts w:ascii="Arial Narrow" w:hAnsi="Arial Narrow" w:cs="Times New Roman"/>
                                  <w:sz w:val="24"/>
                                </w:rPr>
                                <w:t xml:space="preserve"> or </w:t>
                              </w:r>
                              <w:r w:rsidRPr="00A04507">
                                <w:rPr>
                                  <w:rFonts w:ascii="Arial Narrow" w:hAnsi="Arial Narrow" w:cs="Times New Roman"/>
                                  <w:sz w:val="24"/>
                                </w:rPr>
                                <w:t xml:space="preserve">email: </w:t>
                              </w:r>
                              <w:hyperlink r:id="rId40" w:history="1">
                                <w:r w:rsidRPr="00A04507">
                                  <w:rPr>
                                    <w:rStyle w:val="Hyperlink"/>
                                    <w:rFonts w:ascii="Arial Narrow" w:hAnsi="Arial Narrow" w:cs="Times New Roman"/>
                                    <w:sz w:val="24"/>
                                  </w:rPr>
                                  <w:t>prayer-guide@greenchristian.org.uk</w:t>
                                </w:r>
                              </w:hyperlink>
                              <w:r w:rsidRPr="00A04507">
                                <w:rPr>
                                  <w:rFonts w:ascii="Arial Narrow" w:hAnsi="Arial Narrow" w:cs="Times New Roman"/>
                                  <w:sz w:val="24"/>
                                </w:rPr>
                                <w:t xml:space="preserve">  </w:t>
                              </w:r>
                            </w:p>
                            <w:p w14:paraId="0A13EA8B" w14:textId="0A98ED4B" w:rsidR="007C6B15" w:rsidRPr="001410F2" w:rsidRDefault="00173659" w:rsidP="007C6B15">
                              <w:pPr>
                                <w:rPr>
                                  <w:rFonts w:ascii="Arial Narrow" w:hAnsi="Arial Narrow"/>
                                  <w:sz w:val="24"/>
                                  <w:szCs w:val="24"/>
                                </w:rPr>
                              </w:pPr>
                              <w:r w:rsidRPr="00A04507">
                                <w:rPr>
                                  <w:rFonts w:ascii="Arial Narrow" w:hAnsi="Arial Narrow"/>
                                  <w:sz w:val="24"/>
                                  <w:szCs w:val="24"/>
                                  <w:lang w:val="en-US"/>
                                </w:rPr>
                                <w:t>Green Christian c</w:t>
                              </w:r>
                              <w:r w:rsidR="007C6B15" w:rsidRPr="001410F2">
                                <w:rPr>
                                  <w:rFonts w:ascii="Arial Narrow" w:hAnsi="Arial Narrow"/>
                                  <w:sz w:val="24"/>
                                  <w:szCs w:val="24"/>
                                  <w:lang w:val="en-US"/>
                                </w:rPr>
                                <w:t>ontact</w:t>
                              </w:r>
                              <w:r w:rsidRPr="00A04507">
                                <w:rPr>
                                  <w:rFonts w:ascii="Arial Narrow" w:hAnsi="Arial Narrow"/>
                                  <w:sz w:val="24"/>
                                  <w:szCs w:val="24"/>
                                  <w:lang w:val="en-US"/>
                                </w:rPr>
                                <w:t>:</w:t>
                              </w:r>
                              <w:r w:rsidR="007C6B15" w:rsidRPr="001410F2">
                                <w:rPr>
                                  <w:rFonts w:ascii="Arial Narrow" w:hAnsi="Arial Narrow"/>
                                  <w:sz w:val="24"/>
                                  <w:szCs w:val="24"/>
                                  <w:lang w:val="en-US"/>
                                </w:rPr>
                                <w:t xml:space="preserve"> </w:t>
                              </w:r>
                              <w:r w:rsidRPr="00A04507">
                                <w:rPr>
                                  <w:rFonts w:ascii="Arial Narrow" w:hAnsi="Arial Narrow"/>
                                  <w:sz w:val="24"/>
                                  <w:szCs w:val="24"/>
                                  <w:lang w:val="en-US"/>
                                </w:rPr>
                                <w:t>Information Officer</w:t>
                              </w:r>
                              <w:r w:rsidR="00023544">
                                <w:rPr>
                                  <w:rFonts w:ascii="Arial Narrow" w:hAnsi="Arial Narrow"/>
                                  <w:sz w:val="24"/>
                                  <w:szCs w:val="24"/>
                                  <w:lang w:val="en-US"/>
                                </w:rPr>
                                <w:t xml:space="preserve">: </w:t>
                              </w:r>
                              <w:hyperlink r:id="rId41" w:history="1">
                                <w:r w:rsidRPr="001410F2">
                                  <w:rPr>
                                    <w:rStyle w:val="Hyperlink"/>
                                    <w:rFonts w:ascii="Arial Narrow" w:hAnsi="Arial Narrow"/>
                                    <w:sz w:val="24"/>
                                    <w:szCs w:val="24"/>
                                  </w:rPr>
                                  <w:t>info@greenchristian.org.uk</w:t>
                                </w:r>
                              </w:hyperlink>
                            </w:p>
                            <w:p w14:paraId="3919822E" w14:textId="76DE4B0A" w:rsidR="007C6B15" w:rsidRPr="001410F2" w:rsidRDefault="007C6B15" w:rsidP="007C6B15">
                              <w:pPr>
                                <w:rPr>
                                  <w:rFonts w:ascii="Arial Narrow" w:hAnsi="Arial Narrow"/>
                                  <w:sz w:val="24"/>
                                  <w:szCs w:val="24"/>
                                </w:rPr>
                              </w:pPr>
                              <w:r w:rsidRPr="001410F2">
                                <w:rPr>
                                  <w:rFonts w:ascii="Arial Narrow" w:hAnsi="Arial Narrow"/>
                                  <w:sz w:val="24"/>
                                  <w:szCs w:val="24"/>
                                </w:rPr>
                                <w:t>Tel:</w:t>
                              </w:r>
                              <w:r w:rsidR="00173659" w:rsidRPr="00A04507">
                                <w:rPr>
                                  <w:rFonts w:ascii="Arial Narrow" w:hAnsi="Arial Narrow"/>
                                  <w:sz w:val="24"/>
                                  <w:szCs w:val="24"/>
                                </w:rPr>
                                <w:t xml:space="preserve"> 0</w:t>
                              </w:r>
                              <w:r w:rsidRPr="001410F2">
                                <w:rPr>
                                  <w:rFonts w:ascii="Arial Narrow" w:hAnsi="Arial Narrow"/>
                                  <w:sz w:val="24"/>
                                  <w:szCs w:val="24"/>
                                </w:rPr>
                                <w:t>345 459</w:t>
                              </w:r>
                              <w:r w:rsidRPr="00A04507">
                                <w:rPr>
                                  <w:rFonts w:ascii="Arial Narrow" w:hAnsi="Arial Narrow"/>
                                  <w:sz w:val="24"/>
                                  <w:szCs w:val="24"/>
                                </w:rPr>
                                <w:t xml:space="preserve"> </w:t>
                              </w:r>
                              <w:r w:rsidRPr="001410F2">
                                <w:rPr>
                                  <w:rFonts w:ascii="Arial Narrow" w:hAnsi="Arial Narrow"/>
                                  <w:sz w:val="24"/>
                                  <w:szCs w:val="24"/>
                                </w:rPr>
                                <w:t xml:space="preserve">8460 </w:t>
                              </w:r>
                            </w:p>
                            <w:p w14:paraId="22A3F495" w14:textId="37916040" w:rsidR="007C6B15" w:rsidRPr="001410F2" w:rsidRDefault="00000000" w:rsidP="007C6B15">
                              <w:pPr>
                                <w:rPr>
                                  <w:rFonts w:ascii="Arial Narrow" w:hAnsi="Arial Narrow"/>
                                  <w:sz w:val="24"/>
                                  <w:szCs w:val="24"/>
                                </w:rPr>
                              </w:pPr>
                              <w:hyperlink r:id="rId42" w:history="1">
                                <w:r w:rsidR="007C6B15" w:rsidRPr="001410F2">
                                  <w:rPr>
                                    <w:rStyle w:val="Hyperlink"/>
                                    <w:rFonts w:ascii="Arial Narrow" w:hAnsi="Arial Narrow"/>
                                    <w:sz w:val="24"/>
                                    <w:szCs w:val="24"/>
                                  </w:rPr>
                                  <w:t>www.greenchristian.org.uk</w:t>
                                </w:r>
                              </w:hyperlink>
                              <w:r w:rsidR="007C6B15" w:rsidRPr="00A04507">
                                <w:rPr>
                                  <w:rFonts w:ascii="Arial Narrow" w:hAnsi="Arial Narrow"/>
                                  <w:sz w:val="24"/>
                                  <w:szCs w:val="24"/>
                                </w:rPr>
                                <w:t xml:space="preserve"> </w:t>
                              </w:r>
                            </w:p>
                            <w:p w14:paraId="412FCDFD" w14:textId="0E74B112" w:rsidR="0011067B" w:rsidRDefault="007C6B15" w:rsidP="0058291A">
                              <w:pPr>
                                <w:rPr>
                                  <w:rFonts w:ascii="Arial Narrow" w:hAnsi="Arial Narrow"/>
                                  <w:sz w:val="24"/>
                                  <w:szCs w:val="24"/>
                                </w:rPr>
                              </w:pPr>
                              <w:r w:rsidRPr="001410F2">
                                <w:rPr>
                                  <w:rFonts w:ascii="Arial Narrow" w:hAnsi="Arial Narrow"/>
                                  <w:sz w:val="24"/>
                                  <w:szCs w:val="24"/>
                                </w:rPr>
                                <w:t>Green Christian:</w:t>
                              </w:r>
                              <w:bookmarkStart w:id="0" w:name="_Hlk499208030"/>
                              <w:r w:rsidRPr="001410F2">
                                <w:rPr>
                                  <w:rFonts w:ascii="Arial Narrow" w:hAnsi="Arial Narrow"/>
                                  <w:sz w:val="24"/>
                                  <w:szCs w:val="24"/>
                                </w:rPr>
                                <w:t xml:space="preserve"> 48 </w:t>
                              </w:r>
                              <w:proofErr w:type="spellStart"/>
                              <w:r w:rsidRPr="001410F2">
                                <w:rPr>
                                  <w:rFonts w:ascii="Arial Narrow" w:hAnsi="Arial Narrow"/>
                                  <w:sz w:val="24"/>
                                  <w:szCs w:val="24"/>
                                </w:rPr>
                                <w:t>Morrab</w:t>
                              </w:r>
                              <w:proofErr w:type="spellEnd"/>
                              <w:r w:rsidRPr="001410F2">
                                <w:rPr>
                                  <w:rFonts w:ascii="Arial Narrow" w:hAnsi="Arial Narrow"/>
                                  <w:sz w:val="24"/>
                                  <w:szCs w:val="24"/>
                                </w:rPr>
                                <w:t xml:space="preserve"> Road, Penzance, Cornwall TR18 4EX.</w:t>
                              </w:r>
                              <w:bookmarkEnd w:id="0"/>
                            </w:p>
                          </w:txbxContent>
                        </wps:txbx>
                        <wps:bodyPr rot="0" vert="horz" wrap="square" lIns="91440" tIns="45720" rIns="91440" bIns="45720" anchor="t" anchorCtr="0">
                          <a:noAutofit/>
                        </wps:bodyPr>
                      </wps:wsp>
                      <wps:wsp>
                        <wps:cNvPr id="16" name="Text Box 16"/>
                        <wps:cNvSpPr txBox="1"/>
                        <wps:spPr>
                          <a:xfrm>
                            <a:off x="0" y="1539240"/>
                            <a:ext cx="3497580" cy="952500"/>
                          </a:xfrm>
                          <a:prstGeom prst="rect">
                            <a:avLst/>
                          </a:prstGeom>
                          <a:solidFill>
                            <a:schemeClr val="lt1"/>
                          </a:solidFill>
                          <a:ln w="6350">
                            <a:noFill/>
                          </a:ln>
                        </wps:spPr>
                        <wps:txbx>
                          <w:txbxContent>
                            <w:p w14:paraId="03951C92" w14:textId="616A57E9" w:rsidR="0058291A" w:rsidRDefault="0058291A">
                              <w:r>
                                <w:t xml:space="preserve"> </w:t>
                              </w:r>
                              <w:r w:rsidR="00D9705F">
                                <w:rPr>
                                  <w:noProof/>
                                </w:rPr>
                                <w:drawing>
                                  <wp:inline distT="0" distB="0" distL="0" distR="0" wp14:anchorId="7AD820B5" wp14:editId="774E9292">
                                    <wp:extent cx="556260" cy="556260"/>
                                    <wp:effectExtent l="0" t="0" r="0" b="0"/>
                                    <wp:docPr id="14" name="Picture 14" descr="X Twitter logo on black circle Free Icon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 Twitter logo on black circle Free Icon | FreeImag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r>
                                <w:t xml:space="preserve">  </w:t>
                              </w:r>
                              <w:r>
                                <w:rPr>
                                  <w:noProof/>
                                </w:rPr>
                                <w:drawing>
                                  <wp:inline distT="0" distB="0" distL="0" distR="0" wp14:anchorId="3CEAA5CC" wp14:editId="598EE088">
                                    <wp:extent cx="573943" cy="518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44">
                                              <a:extLst>
                                                <a:ext uri="{28A0092B-C50C-407E-A947-70E740481C1C}">
                                                  <a14:useLocalDpi xmlns:a14="http://schemas.microsoft.com/office/drawing/2010/main" val="0"/>
                                                </a:ext>
                                              </a:extLst>
                                            </a:blip>
                                            <a:srcRect t="3227" b="6451"/>
                                            <a:stretch/>
                                          </pic:blipFill>
                                          <pic:spPr bwMode="auto">
                                            <a:xfrm>
                                              <a:off x="0" y="0"/>
                                              <a:ext cx="573943"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86520AF" wp14:editId="66ADB226">
                                    <wp:extent cx="518400" cy="518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5">
                                              <a:extLst>
                                                <a:ext uri="{28A0092B-C50C-407E-A947-70E740481C1C}">
                                                  <a14:useLocalDpi xmlns:a14="http://schemas.microsoft.com/office/drawing/2010/main" val="0"/>
                                                </a:ext>
                                              </a:extLst>
                                            </a:blip>
                                            <a:stretch>
                                              <a:fillRect/>
                                            </a:stretch>
                                          </pic:blipFill>
                                          <pic:spPr>
                                            <a:xfrm>
                                              <a:off x="0" y="0"/>
                                              <a:ext cx="518400" cy="518400"/>
                                            </a:xfrm>
                                            <a:prstGeom prst="rect">
                                              <a:avLst/>
                                            </a:prstGeom>
                                          </pic:spPr>
                                        </pic:pic>
                                      </a:graphicData>
                                    </a:graphic>
                                  </wp:inline>
                                </w:drawing>
                              </w:r>
                              <w:r>
                                <w:t xml:space="preserve">  </w:t>
                              </w:r>
                              <w:r>
                                <w:rPr>
                                  <w:noProof/>
                                </w:rPr>
                                <w:drawing>
                                  <wp:inline distT="0" distB="0" distL="0" distR="0" wp14:anchorId="4CB28808" wp14:editId="7E9E3944">
                                    <wp:extent cx="769055" cy="51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46">
                                              <a:extLst>
                                                <a:ext uri="{28A0092B-C50C-407E-A947-70E740481C1C}">
                                                  <a14:useLocalDpi xmlns:a14="http://schemas.microsoft.com/office/drawing/2010/main" val="0"/>
                                                </a:ext>
                                              </a:extLst>
                                            </a:blip>
                                            <a:srcRect r="66875"/>
                                            <a:stretch/>
                                          </pic:blipFill>
                                          <pic:spPr bwMode="auto">
                                            <a:xfrm flipV="1">
                                              <a:off x="0" y="0"/>
                                              <a:ext cx="769055"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18C7B035" w14:textId="29CAFE84" w:rsidR="00141D4B" w:rsidRPr="0058291A" w:rsidRDefault="00141D4B" w:rsidP="00141D4B">
                              <w:pPr>
                                <w:rPr>
                                  <w:rFonts w:ascii="Arial Narrow" w:hAnsi="Arial Narrow"/>
                                  <w:i/>
                                  <w:iCs/>
                                </w:rPr>
                              </w:pPr>
                              <w:r w:rsidRPr="0058291A">
                                <w:rPr>
                                  <w:rFonts w:ascii="Arial Narrow" w:hAnsi="Arial Narrow"/>
                                  <w:i/>
                                  <w:iCs/>
                                </w:rPr>
                                <w:t>Green Christian is a registered trading name of Christian Ecology Link. Charity No. 328744. Company No. 2445198 © 2022 Green Christian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3406140" y="1539240"/>
                            <a:ext cx="1150620" cy="918210"/>
                          </a:xfrm>
                          <a:prstGeom prst="rect">
                            <a:avLst/>
                          </a:prstGeom>
                          <a:solidFill>
                            <a:schemeClr val="lt1"/>
                          </a:solidFill>
                          <a:ln w="6350">
                            <a:noFill/>
                          </a:ln>
                        </wps:spPr>
                        <wps:txbx>
                          <w:txbxContent>
                            <w:p w14:paraId="6D6CE9D4" w14:textId="66DF7F8F" w:rsidR="00141D4B" w:rsidRDefault="00141D4B">
                              <w:r>
                                <w:rPr>
                                  <w:rFonts w:ascii="Arial Narrow" w:hAnsi="Arial Narrow"/>
                                  <w:noProof/>
                                  <w:sz w:val="24"/>
                                  <w:szCs w:val="24"/>
                                </w:rPr>
                                <w:drawing>
                                  <wp:inline distT="0" distB="0" distL="0" distR="0" wp14:anchorId="272D74AE" wp14:editId="7A71D05C">
                                    <wp:extent cx="853440" cy="853781"/>
                                    <wp:effectExtent l="0" t="0" r="381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7">
                                              <a:extLst>
                                                <a:ext uri="{28A0092B-C50C-407E-A947-70E740481C1C}">
                                                  <a14:useLocalDpi xmlns:a14="http://schemas.microsoft.com/office/drawing/2010/main" val="0"/>
                                                </a:ext>
                                              </a:extLst>
                                            </a:blip>
                                            <a:stretch>
                                              <a:fillRect/>
                                            </a:stretch>
                                          </pic:blipFill>
                                          <pic:spPr>
                                            <a:xfrm>
                                              <a:off x="0" y="0"/>
                                              <a:ext cx="881498" cy="881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53EE6D" id="Group 30" o:spid="_x0000_s1028" style="position:absolute;margin-left:317.8pt;margin-top:11.15pt;width:369pt;height:207.6pt;z-index:251664384;mso-position-horizontal:right;mso-position-horizontal-relative:margin;mso-width-relative:margin;mso-height-relative:margin" coordorigin=",-1447" coordsize="46863,26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">
                <v:shape id="Text Box 2" o:spid="_x0000_s1029" type="#_x0000_t202" style="position:absolute;left:228;top:-1447;width:46635;height:16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5ED3CA7A" w14:textId="77777777" w:rsidR="007C6B15" w:rsidRPr="001410F2" w:rsidRDefault="007C6B15" w:rsidP="007C6B15">
                        <w:pPr>
                          <w:rPr>
                            <w:rFonts w:ascii="Arial Narrow" w:hAnsi="Arial Narrow"/>
                            <w:sz w:val="24"/>
                            <w:szCs w:val="24"/>
                          </w:rPr>
                        </w:pPr>
                        <w:r w:rsidRPr="001410F2">
                          <w:rPr>
                            <w:rFonts w:ascii="Arial Narrow" w:hAnsi="Arial Narrow"/>
                            <w:sz w:val="24"/>
                            <w:szCs w:val="24"/>
                          </w:rPr>
                          <w:t xml:space="preserve">Picture on front cover: </w:t>
                        </w:r>
                      </w:p>
                      <w:p w14:paraId="44F2A8AE" w14:textId="77777777" w:rsidR="007C6B15" w:rsidRPr="00A04507" w:rsidRDefault="007C6B15" w:rsidP="007C6B15">
                        <w:pPr>
                          <w:pStyle w:val="TopicbodyChar"/>
                          <w:spacing w:after="0" w:line="240" w:lineRule="auto"/>
                          <w:rPr>
                            <w:rFonts w:ascii="Arial Narrow" w:hAnsi="Arial Narrow" w:cs="Times New Roman"/>
                            <w:sz w:val="24"/>
                          </w:rPr>
                        </w:pPr>
                      </w:p>
                      <w:p w14:paraId="5D29E17F" w14:textId="01FBB32F" w:rsidR="007C6B15" w:rsidRPr="00A04507" w:rsidRDefault="007C6B15" w:rsidP="007C6B15">
                        <w:pPr>
                          <w:pStyle w:val="TopicbodyChar"/>
                          <w:spacing w:after="0" w:line="240" w:lineRule="auto"/>
                          <w:rPr>
                            <w:rFonts w:ascii="Arial Narrow" w:hAnsi="Arial Narrow" w:cs="Times New Roman"/>
                            <w:sz w:val="24"/>
                          </w:rPr>
                        </w:pPr>
                        <w:r w:rsidRPr="00A04507">
                          <w:rPr>
                            <w:rFonts w:ascii="Arial Narrow" w:hAnsi="Arial Narrow" w:cs="Times New Roman"/>
                            <w:sz w:val="24"/>
                          </w:rPr>
                          <w:t xml:space="preserve">If you would like to receive the prayer diary each month by email (free), please </w:t>
                        </w:r>
                        <w:r w:rsidR="00023544" w:rsidRPr="00023544">
                          <w:rPr>
                            <w:rFonts w:ascii="Arial Narrow" w:hAnsi="Arial Narrow" w:cs="Times New Roman"/>
                            <w:sz w:val="24"/>
                          </w:rPr>
                          <w:t xml:space="preserve">fill in the sign up form at </w:t>
                        </w:r>
                        <w:hyperlink r:id="rId48" w:history="1">
                          <w:r w:rsidR="00023544" w:rsidRPr="00023544">
                            <w:rPr>
                              <w:rStyle w:val="Hyperlink"/>
                              <w:rFonts w:ascii="Arial Narrow" w:hAnsi="Arial Narrow" w:cs="Times New Roman"/>
                              <w:sz w:val="24"/>
                            </w:rPr>
                            <w:t>https://greenchristian.org.uk/about/contact-us/</w:t>
                          </w:r>
                        </w:hyperlink>
                        <w:r w:rsidR="00023544" w:rsidRPr="00023544">
                          <w:rPr>
                            <w:rFonts w:ascii="Arial Narrow" w:hAnsi="Arial Narrow" w:cs="Times New Roman"/>
                            <w:sz w:val="24"/>
                          </w:rPr>
                          <w:t xml:space="preserve"> or </w:t>
                        </w:r>
                        <w:r w:rsidRPr="00A04507">
                          <w:rPr>
                            <w:rFonts w:ascii="Arial Narrow" w:hAnsi="Arial Narrow" w:cs="Times New Roman"/>
                            <w:sz w:val="24"/>
                          </w:rPr>
                          <w:t xml:space="preserve">email: </w:t>
                        </w:r>
                        <w:hyperlink r:id="rId49" w:history="1">
                          <w:r w:rsidRPr="00A04507">
                            <w:rPr>
                              <w:rStyle w:val="Hyperlink"/>
                              <w:rFonts w:ascii="Arial Narrow" w:hAnsi="Arial Narrow" w:cs="Times New Roman"/>
                              <w:sz w:val="24"/>
                            </w:rPr>
                            <w:t>prayer-guide@greenchristian.org.uk</w:t>
                          </w:r>
                        </w:hyperlink>
                        <w:r w:rsidRPr="00A04507">
                          <w:rPr>
                            <w:rFonts w:ascii="Arial Narrow" w:hAnsi="Arial Narrow" w:cs="Times New Roman"/>
                            <w:sz w:val="24"/>
                          </w:rPr>
                          <w:t xml:space="preserve">  </w:t>
                        </w:r>
                      </w:p>
                      <w:p w14:paraId="0A13EA8B" w14:textId="0A98ED4B" w:rsidR="007C6B15" w:rsidRPr="001410F2" w:rsidRDefault="00173659" w:rsidP="007C6B15">
                        <w:pPr>
                          <w:rPr>
                            <w:rFonts w:ascii="Arial Narrow" w:hAnsi="Arial Narrow"/>
                            <w:sz w:val="24"/>
                            <w:szCs w:val="24"/>
                          </w:rPr>
                        </w:pPr>
                        <w:r w:rsidRPr="00A04507">
                          <w:rPr>
                            <w:rFonts w:ascii="Arial Narrow" w:hAnsi="Arial Narrow"/>
                            <w:sz w:val="24"/>
                            <w:szCs w:val="24"/>
                            <w:lang w:val="en-US"/>
                          </w:rPr>
                          <w:t>Green Christian c</w:t>
                        </w:r>
                        <w:r w:rsidR="007C6B15" w:rsidRPr="001410F2">
                          <w:rPr>
                            <w:rFonts w:ascii="Arial Narrow" w:hAnsi="Arial Narrow"/>
                            <w:sz w:val="24"/>
                            <w:szCs w:val="24"/>
                            <w:lang w:val="en-US"/>
                          </w:rPr>
                          <w:t>ontact</w:t>
                        </w:r>
                        <w:r w:rsidRPr="00A04507">
                          <w:rPr>
                            <w:rFonts w:ascii="Arial Narrow" w:hAnsi="Arial Narrow"/>
                            <w:sz w:val="24"/>
                            <w:szCs w:val="24"/>
                            <w:lang w:val="en-US"/>
                          </w:rPr>
                          <w:t>:</w:t>
                        </w:r>
                        <w:r w:rsidR="007C6B15" w:rsidRPr="001410F2">
                          <w:rPr>
                            <w:rFonts w:ascii="Arial Narrow" w:hAnsi="Arial Narrow"/>
                            <w:sz w:val="24"/>
                            <w:szCs w:val="24"/>
                            <w:lang w:val="en-US"/>
                          </w:rPr>
                          <w:t xml:space="preserve"> </w:t>
                        </w:r>
                        <w:r w:rsidRPr="00A04507">
                          <w:rPr>
                            <w:rFonts w:ascii="Arial Narrow" w:hAnsi="Arial Narrow"/>
                            <w:sz w:val="24"/>
                            <w:szCs w:val="24"/>
                            <w:lang w:val="en-US"/>
                          </w:rPr>
                          <w:t>Information Officer</w:t>
                        </w:r>
                        <w:r w:rsidR="00023544">
                          <w:rPr>
                            <w:rFonts w:ascii="Arial Narrow" w:hAnsi="Arial Narrow"/>
                            <w:sz w:val="24"/>
                            <w:szCs w:val="24"/>
                            <w:lang w:val="en-US"/>
                          </w:rPr>
                          <w:t xml:space="preserve">: </w:t>
                        </w:r>
                        <w:hyperlink r:id="rId50" w:history="1">
                          <w:r w:rsidRPr="001410F2">
                            <w:rPr>
                              <w:rStyle w:val="Hyperlink"/>
                              <w:rFonts w:ascii="Arial Narrow" w:hAnsi="Arial Narrow"/>
                              <w:sz w:val="24"/>
                              <w:szCs w:val="24"/>
                            </w:rPr>
                            <w:t>info@greenchristian.org.uk</w:t>
                          </w:r>
                        </w:hyperlink>
                      </w:p>
                      <w:p w14:paraId="3919822E" w14:textId="76DE4B0A" w:rsidR="007C6B15" w:rsidRPr="001410F2" w:rsidRDefault="007C6B15" w:rsidP="007C6B15">
                        <w:pPr>
                          <w:rPr>
                            <w:rFonts w:ascii="Arial Narrow" w:hAnsi="Arial Narrow"/>
                            <w:sz w:val="24"/>
                            <w:szCs w:val="24"/>
                          </w:rPr>
                        </w:pPr>
                        <w:r w:rsidRPr="001410F2">
                          <w:rPr>
                            <w:rFonts w:ascii="Arial Narrow" w:hAnsi="Arial Narrow"/>
                            <w:sz w:val="24"/>
                            <w:szCs w:val="24"/>
                          </w:rPr>
                          <w:t>Tel:</w:t>
                        </w:r>
                        <w:r w:rsidR="00173659" w:rsidRPr="00A04507">
                          <w:rPr>
                            <w:rFonts w:ascii="Arial Narrow" w:hAnsi="Arial Narrow"/>
                            <w:sz w:val="24"/>
                            <w:szCs w:val="24"/>
                          </w:rPr>
                          <w:t xml:space="preserve"> 0</w:t>
                        </w:r>
                        <w:r w:rsidRPr="001410F2">
                          <w:rPr>
                            <w:rFonts w:ascii="Arial Narrow" w:hAnsi="Arial Narrow"/>
                            <w:sz w:val="24"/>
                            <w:szCs w:val="24"/>
                          </w:rPr>
                          <w:t>345 459</w:t>
                        </w:r>
                        <w:r w:rsidRPr="00A04507">
                          <w:rPr>
                            <w:rFonts w:ascii="Arial Narrow" w:hAnsi="Arial Narrow"/>
                            <w:sz w:val="24"/>
                            <w:szCs w:val="24"/>
                          </w:rPr>
                          <w:t xml:space="preserve"> </w:t>
                        </w:r>
                        <w:r w:rsidRPr="001410F2">
                          <w:rPr>
                            <w:rFonts w:ascii="Arial Narrow" w:hAnsi="Arial Narrow"/>
                            <w:sz w:val="24"/>
                            <w:szCs w:val="24"/>
                          </w:rPr>
                          <w:t xml:space="preserve">8460 </w:t>
                        </w:r>
                      </w:p>
                      <w:p w14:paraId="22A3F495" w14:textId="37916040" w:rsidR="007C6B15" w:rsidRPr="001410F2" w:rsidRDefault="00000000" w:rsidP="007C6B15">
                        <w:pPr>
                          <w:rPr>
                            <w:rFonts w:ascii="Arial Narrow" w:hAnsi="Arial Narrow"/>
                            <w:sz w:val="24"/>
                            <w:szCs w:val="24"/>
                          </w:rPr>
                        </w:pPr>
                        <w:hyperlink r:id="rId51" w:history="1">
                          <w:r w:rsidR="007C6B15" w:rsidRPr="001410F2">
                            <w:rPr>
                              <w:rStyle w:val="Hyperlink"/>
                              <w:rFonts w:ascii="Arial Narrow" w:hAnsi="Arial Narrow"/>
                              <w:sz w:val="24"/>
                              <w:szCs w:val="24"/>
                            </w:rPr>
                            <w:t>www.greenchristian.org.uk</w:t>
                          </w:r>
                        </w:hyperlink>
                        <w:r w:rsidR="007C6B15" w:rsidRPr="00A04507">
                          <w:rPr>
                            <w:rFonts w:ascii="Arial Narrow" w:hAnsi="Arial Narrow"/>
                            <w:sz w:val="24"/>
                            <w:szCs w:val="24"/>
                          </w:rPr>
                          <w:t xml:space="preserve"> </w:t>
                        </w:r>
                      </w:p>
                      <w:p w14:paraId="412FCDFD" w14:textId="0E74B112" w:rsidR="0011067B" w:rsidRDefault="007C6B15" w:rsidP="0058291A">
                        <w:pPr>
                          <w:rPr>
                            <w:rFonts w:ascii="Arial Narrow" w:hAnsi="Arial Narrow"/>
                            <w:sz w:val="24"/>
                            <w:szCs w:val="24"/>
                          </w:rPr>
                        </w:pPr>
                        <w:r w:rsidRPr="001410F2">
                          <w:rPr>
                            <w:rFonts w:ascii="Arial Narrow" w:hAnsi="Arial Narrow"/>
                            <w:sz w:val="24"/>
                            <w:szCs w:val="24"/>
                          </w:rPr>
                          <w:t>Green Christian:</w:t>
                        </w:r>
                        <w:bookmarkStart w:id="1" w:name="_Hlk499208030"/>
                        <w:r w:rsidRPr="001410F2">
                          <w:rPr>
                            <w:rFonts w:ascii="Arial Narrow" w:hAnsi="Arial Narrow"/>
                            <w:sz w:val="24"/>
                            <w:szCs w:val="24"/>
                          </w:rPr>
                          <w:t xml:space="preserve"> 48 </w:t>
                        </w:r>
                        <w:proofErr w:type="spellStart"/>
                        <w:r w:rsidRPr="001410F2">
                          <w:rPr>
                            <w:rFonts w:ascii="Arial Narrow" w:hAnsi="Arial Narrow"/>
                            <w:sz w:val="24"/>
                            <w:szCs w:val="24"/>
                          </w:rPr>
                          <w:t>Morrab</w:t>
                        </w:r>
                        <w:proofErr w:type="spellEnd"/>
                        <w:r w:rsidRPr="001410F2">
                          <w:rPr>
                            <w:rFonts w:ascii="Arial Narrow" w:hAnsi="Arial Narrow"/>
                            <w:sz w:val="24"/>
                            <w:szCs w:val="24"/>
                          </w:rPr>
                          <w:t xml:space="preserve"> Road, Penzance, Cornwall TR18 4EX.</w:t>
                        </w:r>
                        <w:bookmarkEnd w:id="1"/>
                      </w:p>
                    </w:txbxContent>
                  </v:textbox>
                </v:shape>
                <v:shape id="Text Box 16" o:spid="_x0000_s1030" type="#_x0000_t202" style="position:absolute;top:15392;width:34975;height:9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03951C92" w14:textId="616A57E9" w:rsidR="0058291A" w:rsidRDefault="0058291A">
                        <w:r>
                          <w:t xml:space="preserve"> </w:t>
                        </w:r>
                        <w:r w:rsidR="00D9705F">
                          <w:rPr>
                            <w:noProof/>
                          </w:rPr>
                          <w:drawing>
                            <wp:inline distT="0" distB="0" distL="0" distR="0" wp14:anchorId="7AD820B5" wp14:editId="774E9292">
                              <wp:extent cx="556260" cy="556260"/>
                              <wp:effectExtent l="0" t="0" r="0" b="0"/>
                              <wp:docPr id="14" name="Picture 14" descr="X Twitter logo on black circle Free Icon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 Twitter logo on black circle Free Icon | FreeImag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r>
                          <w:t xml:space="preserve">  </w:t>
                        </w:r>
                        <w:r>
                          <w:rPr>
                            <w:noProof/>
                          </w:rPr>
                          <w:drawing>
                            <wp:inline distT="0" distB="0" distL="0" distR="0" wp14:anchorId="3CEAA5CC" wp14:editId="598EE088">
                              <wp:extent cx="573943" cy="518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44">
                                        <a:extLst>
                                          <a:ext uri="{28A0092B-C50C-407E-A947-70E740481C1C}">
                                            <a14:useLocalDpi xmlns:a14="http://schemas.microsoft.com/office/drawing/2010/main" val="0"/>
                                          </a:ext>
                                        </a:extLst>
                                      </a:blip>
                                      <a:srcRect t="3227" b="6451"/>
                                      <a:stretch/>
                                    </pic:blipFill>
                                    <pic:spPr bwMode="auto">
                                      <a:xfrm>
                                        <a:off x="0" y="0"/>
                                        <a:ext cx="573943"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086520AF" wp14:editId="66ADB226">
                              <wp:extent cx="518400" cy="518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45">
                                        <a:extLst>
                                          <a:ext uri="{28A0092B-C50C-407E-A947-70E740481C1C}">
                                            <a14:useLocalDpi xmlns:a14="http://schemas.microsoft.com/office/drawing/2010/main" val="0"/>
                                          </a:ext>
                                        </a:extLst>
                                      </a:blip>
                                      <a:stretch>
                                        <a:fillRect/>
                                      </a:stretch>
                                    </pic:blipFill>
                                    <pic:spPr>
                                      <a:xfrm>
                                        <a:off x="0" y="0"/>
                                        <a:ext cx="518400" cy="518400"/>
                                      </a:xfrm>
                                      <a:prstGeom prst="rect">
                                        <a:avLst/>
                                      </a:prstGeom>
                                    </pic:spPr>
                                  </pic:pic>
                                </a:graphicData>
                              </a:graphic>
                            </wp:inline>
                          </w:drawing>
                        </w:r>
                        <w:r>
                          <w:t xml:space="preserve">  </w:t>
                        </w:r>
                        <w:r>
                          <w:rPr>
                            <w:noProof/>
                          </w:rPr>
                          <w:drawing>
                            <wp:inline distT="0" distB="0" distL="0" distR="0" wp14:anchorId="4CB28808" wp14:editId="7E9E3944">
                              <wp:extent cx="769055" cy="51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46">
                                        <a:extLst>
                                          <a:ext uri="{28A0092B-C50C-407E-A947-70E740481C1C}">
                                            <a14:useLocalDpi xmlns:a14="http://schemas.microsoft.com/office/drawing/2010/main" val="0"/>
                                          </a:ext>
                                        </a:extLst>
                                      </a:blip>
                                      <a:srcRect r="66875"/>
                                      <a:stretch/>
                                    </pic:blipFill>
                                    <pic:spPr bwMode="auto">
                                      <a:xfrm flipV="1">
                                        <a:off x="0" y="0"/>
                                        <a:ext cx="769055" cy="5184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18C7B035" w14:textId="29CAFE84" w:rsidR="00141D4B" w:rsidRPr="0058291A" w:rsidRDefault="00141D4B" w:rsidP="00141D4B">
                        <w:pPr>
                          <w:rPr>
                            <w:rFonts w:ascii="Arial Narrow" w:hAnsi="Arial Narrow"/>
                            <w:i/>
                            <w:iCs/>
                          </w:rPr>
                        </w:pPr>
                        <w:r w:rsidRPr="0058291A">
                          <w:rPr>
                            <w:rFonts w:ascii="Arial Narrow" w:hAnsi="Arial Narrow"/>
                            <w:i/>
                            <w:iCs/>
                          </w:rPr>
                          <w:t>Green Christian is a registered trading name of Christian Ecology Link. Charity No. 328744. Company No. 2445198 © 2022 Green Christian</w:t>
                        </w:r>
                      </w:p>
                    </w:txbxContent>
                  </v:textbox>
                </v:shape>
                <v:shape id="Text Box 27" o:spid="_x0000_s1031" type="#_x0000_t202" style="position:absolute;left:34061;top:15392;width:11506;height:9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" fillcolor="white [3201]" stroked="f" strokeweight=".5pt">
                  <v:textbox>
                    <w:txbxContent>
                      <w:p w14:paraId="6D6CE9D4" w14:textId="66DF7F8F" w:rsidR="00141D4B" w:rsidRDefault="00141D4B">
                        <w:r>
                          <w:rPr>
                            <w:rFonts w:ascii="Arial Narrow" w:hAnsi="Arial Narrow"/>
                            <w:noProof/>
                            <w:sz w:val="24"/>
                            <w:szCs w:val="24"/>
                          </w:rPr>
                          <w:drawing>
                            <wp:inline distT="0" distB="0" distL="0" distR="0" wp14:anchorId="272D74AE" wp14:editId="7A71D05C">
                              <wp:extent cx="853440" cy="853781"/>
                              <wp:effectExtent l="0" t="0" r="381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7">
                                        <a:extLst>
                                          <a:ext uri="{28A0092B-C50C-407E-A947-70E740481C1C}">
                                            <a14:useLocalDpi xmlns:a14="http://schemas.microsoft.com/office/drawing/2010/main" val="0"/>
                                          </a:ext>
                                        </a:extLst>
                                      </a:blip>
                                      <a:stretch>
                                        <a:fillRect/>
                                      </a:stretch>
                                    </pic:blipFill>
                                    <pic:spPr>
                                      <a:xfrm>
                                        <a:off x="0" y="0"/>
                                        <a:ext cx="881498" cy="881850"/>
                                      </a:xfrm>
                                      <a:prstGeom prst="rect">
                                        <a:avLst/>
                                      </a:prstGeom>
                                    </pic:spPr>
                                  </pic:pic>
                                </a:graphicData>
                              </a:graphic>
                            </wp:inline>
                          </w:drawing>
                        </w:r>
                      </w:p>
                    </w:txbxContent>
                  </v:textbox>
                </v:shape>
                <w10:wrap anchorx="margin"/>
              </v:group>
            </w:pict>
          </mc:Fallback>
        </mc:AlternateContent>
      </w:r>
      <w:r>
        <w:rPr>
          <w:rFonts w:ascii="Arial Narrow" w:hAnsi="Arial Narrow"/>
          <w:noProof/>
          <w:sz w:val="26"/>
          <w:szCs w:val="26"/>
        </w:rPr>
        <mc:AlternateContent>
          <mc:Choice Requires="wps">
            <w:drawing>
              <wp:anchor distT="0" distB="0" distL="114300" distR="114300" simplePos="0" relativeHeight="251666432" behindDoc="0" locked="0" layoutInCell="1" allowOverlap="1" wp14:anchorId="31A9C7C8" wp14:editId="333120AA">
                <wp:simplePos x="0" y="0"/>
                <wp:positionH relativeFrom="margin">
                  <wp:align>right</wp:align>
                </wp:positionH>
                <wp:positionV relativeFrom="paragraph">
                  <wp:posOffset>28575</wp:posOffset>
                </wp:positionV>
                <wp:extent cx="4770120" cy="15240"/>
                <wp:effectExtent l="0" t="0" r="30480" b="22860"/>
                <wp:wrapNone/>
                <wp:docPr id="23" name="Straight Connector 23"/>
                <wp:cNvGraphicFramePr/>
                <a:graphic xmlns:a="http://schemas.openxmlformats.org/drawingml/2006/main">
                  <a:graphicData uri="http://schemas.microsoft.com/office/word/2010/wordprocessingShape">
                    <wps:wsp>
                      <wps:cNvCnPr/>
                      <wps:spPr>
                        <a:xfrm flipV="1">
                          <a:off x="0" y="0"/>
                          <a:ext cx="477012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DF1829" id="Straight Connector 23" o:spid="_x0000_s1026" style="position:absolute;flip:y;z-index:251666432;visibility:visible;mso-wrap-style:square;mso-wrap-distance-left:9pt;mso-wrap-distance-top:0;mso-wrap-distance-right:9pt;mso-wrap-distance-bottom:0;mso-position-horizontal:right;mso-position-horizontal-relative:margin;mso-position-vertical:absolute;mso-position-vertical-relative:text" from="324.4pt,2.25pt" to="700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" strokecolor="#4472c4 [3204]" strokeweight=".5pt">
                <v:stroke joinstyle="miter"/>
                <w10:wrap anchorx="margin"/>
              </v:line>
            </w:pict>
          </mc:Fallback>
        </mc:AlternateContent>
      </w:r>
    </w:p>
    <w:p w14:paraId="7E08AAE4" w14:textId="2D48159B" w:rsidR="00945939" w:rsidRDefault="00945939" w:rsidP="00E729D5">
      <w:pPr>
        <w:rPr>
          <w:rFonts w:ascii="Arial Narrow" w:hAnsi="Arial Narrow"/>
          <w:sz w:val="24"/>
          <w:szCs w:val="24"/>
        </w:rPr>
      </w:pPr>
    </w:p>
    <w:p w14:paraId="2AF94834" w14:textId="089569C7" w:rsidR="00945939" w:rsidRDefault="00945939" w:rsidP="00E729D5">
      <w:pPr>
        <w:rPr>
          <w:rFonts w:ascii="Arial Narrow" w:hAnsi="Arial Narrow"/>
          <w:sz w:val="24"/>
          <w:szCs w:val="24"/>
        </w:rPr>
      </w:pPr>
    </w:p>
    <w:p w14:paraId="022F901E" w14:textId="574EF32C" w:rsidR="00945939" w:rsidRDefault="00945939" w:rsidP="00E729D5">
      <w:pPr>
        <w:rPr>
          <w:rFonts w:ascii="Arial Narrow" w:hAnsi="Arial Narrow"/>
          <w:sz w:val="24"/>
          <w:szCs w:val="24"/>
        </w:rPr>
      </w:pPr>
    </w:p>
    <w:p w14:paraId="42EFC8BB" w14:textId="1B3A9660" w:rsidR="00945939" w:rsidRDefault="00945939" w:rsidP="00E729D5">
      <w:pPr>
        <w:rPr>
          <w:rFonts w:ascii="Arial Narrow" w:hAnsi="Arial Narrow"/>
          <w:sz w:val="24"/>
          <w:szCs w:val="24"/>
        </w:rPr>
      </w:pPr>
    </w:p>
    <w:p w14:paraId="567251A3" w14:textId="0604B42D" w:rsidR="005C2E81" w:rsidRDefault="005C2E81" w:rsidP="00E729D5">
      <w:pPr>
        <w:rPr>
          <w:rFonts w:ascii="Arial Narrow" w:hAnsi="Arial Narrow"/>
          <w:sz w:val="24"/>
          <w:szCs w:val="24"/>
        </w:rPr>
      </w:pPr>
    </w:p>
    <w:p w14:paraId="373BF188" w14:textId="04A69EF0" w:rsidR="005C2E81" w:rsidRDefault="005C2E81" w:rsidP="00E729D5">
      <w:pPr>
        <w:rPr>
          <w:rFonts w:ascii="Arial Narrow" w:hAnsi="Arial Narrow"/>
          <w:sz w:val="24"/>
          <w:szCs w:val="24"/>
        </w:rPr>
      </w:pPr>
    </w:p>
    <w:p w14:paraId="513E7DB3" w14:textId="77777777" w:rsidR="005C2E81" w:rsidRDefault="005C2E81" w:rsidP="00E729D5">
      <w:pPr>
        <w:rPr>
          <w:rFonts w:ascii="Arial Narrow" w:hAnsi="Arial Narrow"/>
          <w:sz w:val="24"/>
          <w:szCs w:val="24"/>
        </w:rPr>
      </w:pPr>
    </w:p>
    <w:p w14:paraId="0AD1FED3" w14:textId="77777777" w:rsidR="005C2E81" w:rsidRDefault="005C2E81" w:rsidP="00E729D5">
      <w:pPr>
        <w:rPr>
          <w:rFonts w:ascii="Arial Narrow" w:hAnsi="Arial Narrow"/>
          <w:sz w:val="24"/>
          <w:szCs w:val="24"/>
        </w:rPr>
      </w:pPr>
    </w:p>
    <w:p w14:paraId="18FFED2E" w14:textId="77777777" w:rsidR="005C2E81" w:rsidRDefault="005C2E81" w:rsidP="00E729D5">
      <w:pPr>
        <w:rPr>
          <w:rFonts w:ascii="Arial Narrow" w:hAnsi="Arial Narrow"/>
          <w:sz w:val="24"/>
          <w:szCs w:val="24"/>
        </w:rPr>
      </w:pPr>
    </w:p>
    <w:p w14:paraId="3F6D12F4" w14:textId="77777777" w:rsidR="005C2E81" w:rsidRDefault="005C2E81" w:rsidP="00E729D5">
      <w:pPr>
        <w:rPr>
          <w:rFonts w:ascii="Arial Narrow" w:hAnsi="Arial Narrow"/>
          <w:sz w:val="24"/>
          <w:szCs w:val="24"/>
        </w:rPr>
      </w:pPr>
    </w:p>
    <w:p w14:paraId="14C14D14" w14:textId="77777777" w:rsidR="005C2E81" w:rsidRDefault="005C2E81" w:rsidP="00E729D5">
      <w:pPr>
        <w:rPr>
          <w:rFonts w:ascii="Arial Narrow" w:hAnsi="Arial Narrow"/>
          <w:sz w:val="24"/>
          <w:szCs w:val="24"/>
        </w:rPr>
      </w:pPr>
    </w:p>
    <w:p w14:paraId="6805C423" w14:textId="77777777" w:rsidR="00945939" w:rsidRDefault="00945939" w:rsidP="00E729D5">
      <w:pPr>
        <w:rPr>
          <w:rFonts w:ascii="Arial Narrow" w:hAnsi="Arial Narrow"/>
          <w:sz w:val="24"/>
          <w:szCs w:val="24"/>
        </w:rPr>
      </w:pPr>
    </w:p>
    <w:p w14:paraId="4C208DF8" w14:textId="77777777" w:rsidR="00945939" w:rsidRDefault="00945939" w:rsidP="00E729D5">
      <w:pPr>
        <w:rPr>
          <w:rFonts w:ascii="Arial Narrow" w:hAnsi="Arial Narrow"/>
          <w:sz w:val="24"/>
          <w:szCs w:val="24"/>
        </w:rPr>
      </w:pPr>
    </w:p>
    <w:p w14:paraId="3CA77E80" w14:textId="77777777" w:rsidR="005C2E81" w:rsidRDefault="005C2E81" w:rsidP="00E729D5">
      <w:pPr>
        <w:rPr>
          <w:rFonts w:ascii="Arial Narrow" w:hAnsi="Arial Narrow"/>
          <w:sz w:val="24"/>
          <w:szCs w:val="24"/>
        </w:rPr>
      </w:pPr>
    </w:p>
    <w:p w14:paraId="26498F22" w14:textId="77777777" w:rsidR="00945939" w:rsidRPr="00945939" w:rsidRDefault="00945939" w:rsidP="00945939">
      <w:pPr>
        <w:rPr>
          <w:rFonts w:ascii="Arial Narrow" w:hAnsi="Arial Narrow"/>
          <w:b/>
          <w:bCs/>
          <w:sz w:val="22"/>
          <w:szCs w:val="22"/>
        </w:rPr>
      </w:pPr>
      <w:r w:rsidRPr="00945939">
        <w:rPr>
          <w:rFonts w:ascii="Arial Narrow" w:hAnsi="Arial Narrow"/>
          <w:b/>
          <w:bCs/>
          <w:sz w:val="22"/>
          <w:szCs w:val="22"/>
        </w:rPr>
        <w:t>Saturday 31</w:t>
      </w:r>
      <w:r w:rsidRPr="00945939">
        <w:rPr>
          <w:rFonts w:ascii="Arial Narrow" w:hAnsi="Arial Narrow"/>
          <w:b/>
          <w:bCs/>
          <w:sz w:val="22"/>
          <w:szCs w:val="22"/>
          <w:vertAlign w:val="superscript"/>
        </w:rPr>
        <w:t>st</w:t>
      </w:r>
      <w:r w:rsidRPr="00945939">
        <w:rPr>
          <w:rFonts w:ascii="Arial Narrow" w:hAnsi="Arial Narrow"/>
          <w:b/>
          <w:bCs/>
          <w:sz w:val="22"/>
          <w:szCs w:val="22"/>
        </w:rPr>
        <w:t xml:space="preserve"> October</w:t>
      </w:r>
    </w:p>
    <w:p w14:paraId="6F04DDD8" w14:textId="77777777" w:rsidR="00945939" w:rsidRPr="00945939" w:rsidRDefault="00945939" w:rsidP="00945939">
      <w:pPr>
        <w:rPr>
          <w:rFonts w:ascii="Arial Narrow" w:hAnsi="Arial Narrow"/>
          <w:sz w:val="22"/>
          <w:szCs w:val="22"/>
        </w:rPr>
      </w:pPr>
      <w:r w:rsidRPr="00E729D5">
        <w:rPr>
          <w:rFonts w:ascii="Arial Narrow" w:hAnsi="Arial Narrow"/>
          <w:sz w:val="22"/>
          <w:szCs w:val="22"/>
        </w:rPr>
        <w:t xml:space="preserve">COP31 attendees told not to interfere in </w:t>
      </w:r>
    </w:p>
    <w:p w14:paraId="7A801B16" w14:textId="13F5AAB3" w:rsidR="00E729D5" w:rsidRPr="00E729D5" w:rsidRDefault="00E729D5" w:rsidP="00E729D5">
      <w:pPr>
        <w:rPr>
          <w:rFonts w:ascii="Arial Narrow" w:hAnsi="Arial Narrow"/>
          <w:sz w:val="22"/>
          <w:szCs w:val="22"/>
        </w:rPr>
      </w:pPr>
      <w:r w:rsidRPr="00E729D5">
        <w:rPr>
          <w:rFonts w:ascii="Arial Narrow" w:hAnsi="Arial Narrow"/>
          <w:sz w:val="22"/>
          <w:szCs w:val="22"/>
        </w:rPr>
        <w:t>Türkiye’s “internal affairs”</w:t>
      </w:r>
      <w:r w:rsidRPr="00945939">
        <w:rPr>
          <w:rFonts w:ascii="Arial Narrow" w:hAnsi="Arial Narrow"/>
          <w:sz w:val="22"/>
          <w:szCs w:val="22"/>
        </w:rPr>
        <w:t>,</w:t>
      </w:r>
      <w:r w:rsidRPr="00945939">
        <w:rPr>
          <w:rFonts w:ascii="Arial Narrow" w:hAnsi="Arial Narrow"/>
          <w:sz w:val="22"/>
          <w:szCs w:val="22"/>
        </w:rPr>
        <w:t xml:space="preserve"> writes Matteo </w:t>
      </w:r>
      <w:proofErr w:type="spellStart"/>
      <w:r w:rsidRPr="00945939">
        <w:rPr>
          <w:rFonts w:ascii="Arial Narrow" w:hAnsi="Arial Narrow"/>
          <w:sz w:val="22"/>
          <w:szCs w:val="22"/>
        </w:rPr>
        <w:t>Civillini</w:t>
      </w:r>
      <w:proofErr w:type="spellEnd"/>
      <w:r w:rsidRPr="00945939">
        <w:rPr>
          <w:rFonts w:ascii="Arial Narrow" w:hAnsi="Arial Narrow"/>
          <w:sz w:val="22"/>
          <w:szCs w:val="22"/>
        </w:rPr>
        <w:t>.</w:t>
      </w:r>
      <w:r w:rsidRPr="00945939">
        <w:rPr>
          <w:rFonts w:ascii="Arial Narrow" w:hAnsi="Arial Narrow"/>
          <w:sz w:val="22"/>
          <w:szCs w:val="22"/>
        </w:rPr>
        <w:t xml:space="preserve"> </w:t>
      </w:r>
      <w:r w:rsidRPr="00E729D5">
        <w:rPr>
          <w:rFonts w:ascii="Arial Narrow" w:hAnsi="Arial Narrow"/>
          <w:sz w:val="22"/>
          <w:szCs w:val="22"/>
        </w:rPr>
        <w:t>Amnesty International says the</w:t>
      </w:r>
      <w:r w:rsidRPr="00945939">
        <w:rPr>
          <w:rFonts w:ascii="Arial Narrow" w:hAnsi="Arial Narrow"/>
          <w:sz w:val="22"/>
          <w:szCs w:val="22"/>
        </w:rPr>
        <w:t xml:space="preserve"> </w:t>
      </w:r>
      <w:r w:rsidRPr="00E729D5">
        <w:rPr>
          <w:rFonts w:ascii="Arial Narrow" w:hAnsi="Arial Narrow"/>
          <w:sz w:val="22"/>
          <w:szCs w:val="22"/>
        </w:rPr>
        <w:t>provision in the hosting agreement could have a “chilling effect” on free expression in Antalya</w:t>
      </w:r>
      <w:r w:rsidRPr="00945939">
        <w:rPr>
          <w:rFonts w:ascii="Arial Narrow" w:hAnsi="Arial Narrow"/>
          <w:sz w:val="22"/>
          <w:szCs w:val="22"/>
        </w:rPr>
        <w:t xml:space="preserve">. </w:t>
      </w:r>
      <w:r w:rsidRPr="00945939">
        <w:rPr>
          <w:rFonts w:ascii="Arial Narrow" w:hAnsi="Arial Narrow"/>
          <w:sz w:val="22"/>
          <w:szCs w:val="22"/>
        </w:rPr>
        <w:t>Participants at COP31 in Antalya will have a "duty" not to interfere in Türkiye's internal affairs under the country's hosting deal with the UN, reviving a clause dropped for last year's climate summit in Brazil that human rights groups warn could put activists at risk.</w:t>
      </w:r>
      <w:r w:rsidRPr="00945939">
        <w:rPr>
          <w:rFonts w:ascii="Arial Narrow" w:hAnsi="Arial Narrow"/>
          <w:sz w:val="22"/>
          <w:szCs w:val="22"/>
        </w:rPr>
        <w:t xml:space="preserve"> </w:t>
      </w:r>
      <w:r w:rsidRPr="00E729D5">
        <w:rPr>
          <w:rFonts w:ascii="Arial Narrow" w:hAnsi="Arial Narrow"/>
          <w:sz w:val="22"/>
          <w:szCs w:val="22"/>
        </w:rPr>
        <w:t>Türkiye has faced growing criticism from human rights groups over the jailing of opposition figures, journalists and activists and imposed a blanket protest ban around July's summit of the NATO military alliance in Ankara.</w:t>
      </w:r>
    </w:p>
    <w:p w14:paraId="7ACCB389" w14:textId="631F2BA6" w:rsidR="00E729D5" w:rsidRPr="005C2E81" w:rsidRDefault="00E729D5" w:rsidP="00E729D5">
      <w:pPr>
        <w:rPr>
          <w:rFonts w:ascii="Arial Narrow" w:hAnsi="Arial Narrow"/>
          <w:sz w:val="24"/>
          <w:szCs w:val="24"/>
        </w:rPr>
      </w:pPr>
      <w:hyperlink r:id="rId52" w:history="1">
        <w:r w:rsidRPr="00945939">
          <w:rPr>
            <w:rStyle w:val="Hyperlink"/>
            <w:rFonts w:ascii="Arial Narrow" w:hAnsi="Arial Narrow"/>
            <w:sz w:val="22"/>
            <w:szCs w:val="22"/>
          </w:rPr>
          <w:t>https://www.climatechangenews.com/2026/09/25/cop31-attendees-told-not-to-interfere-in-turkiyes-internal-affairs/</w:t>
        </w:r>
      </w:hyperlink>
    </w:p>
    <w:p w14:paraId="4325F4BD" w14:textId="77777777" w:rsidR="005C2E81" w:rsidRDefault="005C2E81" w:rsidP="00E729D5">
      <w:pPr>
        <w:rPr>
          <w:rFonts w:ascii="Arial Narrow" w:hAnsi="Arial Narrow"/>
          <w:sz w:val="24"/>
          <w:szCs w:val="24"/>
        </w:rPr>
      </w:pPr>
    </w:p>
    <w:sectPr w:rsidR="005C2E81" w:rsidSect="001B0ACB">
      <w:headerReference w:type="even" r:id="rId53"/>
      <w:headerReference w:type="default" r:id="rId54"/>
      <w:footerReference w:type="even" r:id="rId55"/>
      <w:footerReference w:type="default" r:id="rId56"/>
      <w:headerReference w:type="first" r:id="rId57"/>
      <w:footerReference w:type="first" r:id="rId58"/>
      <w:pgSz w:w="8420" w:h="11907" w:orient="landscape" w:code="9"/>
      <w:pgMar w:top="624" w:right="499" w:bottom="567" w:left="539" w:header="709" w:footer="709" w:gutter="0"/>
      <w:cols w:num="2"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7F370" w14:textId="77777777" w:rsidR="0049695B" w:rsidRDefault="0049695B">
      <w:r>
        <w:separator/>
      </w:r>
    </w:p>
  </w:endnote>
  <w:endnote w:type="continuationSeparator" w:id="0">
    <w:p w14:paraId="47ED4C44" w14:textId="77777777" w:rsidR="0049695B" w:rsidRDefault="00496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 Gothic Std">
    <w:altName w:val="Calibri"/>
    <w:panose1 w:val="00000000000000000000"/>
    <w:charset w:val="00"/>
    <w:family w:val="swiss"/>
    <w:notTrueType/>
    <w:pitch w:val="variable"/>
    <w:sig w:usb0="800000AF" w:usb1="4000204A"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1F4E0" w14:textId="0ADA2922" w:rsidR="007078D9" w:rsidRDefault="00961D11">
    <w:pPr>
      <w:pStyle w:val="Footer"/>
    </w:pPr>
    <w:r>
      <w:rPr>
        <w:noProof/>
      </w:rPr>
      <w:drawing>
        <wp:anchor distT="0" distB="0" distL="114300" distR="114300" simplePos="0" relativeHeight="251668992" behindDoc="1" locked="0" layoutInCell="1" allowOverlap="1" wp14:anchorId="6E68A80F" wp14:editId="67BB679C">
          <wp:simplePos x="0" y="0"/>
          <wp:positionH relativeFrom="margin">
            <wp:align>center</wp:align>
          </wp:positionH>
          <wp:positionV relativeFrom="paragraph">
            <wp:posOffset>189865</wp:posOffset>
          </wp:positionV>
          <wp:extent cx="5334000" cy="144780"/>
          <wp:effectExtent l="0" t="0" r="0" b="762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144780"/>
                  </a:xfrm>
                  <a:prstGeom prst="rect">
                    <a:avLst/>
                  </a:prstGeom>
                </pic:spPr>
              </pic:pic>
            </a:graphicData>
          </a:graphic>
          <wp14:sizeRelH relativeFrom="margin">
            <wp14:pctWidth>0</wp14:pctWidth>
          </wp14:sizeRelH>
          <wp14:sizeRelV relativeFrom="margin">
            <wp14:pctHeight>0</wp14:pctHeight>
          </wp14:sizeRelV>
        </wp:anchor>
      </w:drawing>
    </w:r>
    <w:r w:rsidR="009B1D04">
      <w:rPr>
        <w:noProof/>
        <w:lang w:val="en-US" w:eastAsia="en-US"/>
      </w:rPr>
      <mc:AlternateContent>
        <mc:Choice Requires="wps">
          <w:drawing>
            <wp:anchor distT="0" distB="0" distL="114300" distR="114300" simplePos="0" relativeHeight="251656704" behindDoc="0" locked="0" layoutInCell="1" allowOverlap="1" wp14:anchorId="72D82736" wp14:editId="46A398C1">
              <wp:simplePos x="0" y="0"/>
              <wp:positionH relativeFrom="column">
                <wp:posOffset>257810</wp:posOffset>
              </wp:positionH>
              <wp:positionV relativeFrom="paragraph">
                <wp:posOffset>145415</wp:posOffset>
              </wp:positionV>
              <wp:extent cx="313690" cy="291465"/>
              <wp:effectExtent l="0" t="0" r="635" b="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83CF6" w14:textId="19A42D2E"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2</w:t>
                          </w:r>
                          <w:r>
                            <w:rPr>
                              <w:rStyle w:val="PageNumber"/>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D82736" id="_x0000_t202" coordsize="21600,21600" o:spt="202" path="m,l,21600r21600,l21600,xe">
              <v:stroke joinstyle="miter"/>
              <v:path gradientshapeok="t" o:connecttype="rect"/>
            </v:shapetype>
            <v:shape id="Text Box 15" o:spid="_x0000_s1032" type="#_x0000_t202" style="position:absolute;margin-left:20.3pt;margin-top:11.45pt;width:24.7pt;height:22.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" stroked="f">
              <v:textbox inset="0,,0">
                <w:txbxContent>
                  <w:p w14:paraId="4F083CF6" w14:textId="19A42D2E"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2</w:t>
                    </w:r>
                    <w:r>
                      <w:rPr>
                        <w:rStyle w:val="PageNumber"/>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34D5" w14:textId="2D3643CD" w:rsidR="007078D9" w:rsidRDefault="009B1D04">
    <w:pPr>
      <w:pStyle w:val="Footer"/>
    </w:pPr>
    <w:r>
      <w:rPr>
        <w:noProof/>
        <w:lang w:val="en-US" w:eastAsia="en-US"/>
      </w:rPr>
      <mc:AlternateContent>
        <mc:Choice Requires="wps">
          <w:drawing>
            <wp:anchor distT="0" distB="0" distL="114300" distR="114300" simplePos="0" relativeHeight="251655680" behindDoc="0" locked="0" layoutInCell="1" allowOverlap="1" wp14:anchorId="6CDE0E47" wp14:editId="4A795ECA">
              <wp:simplePos x="0" y="0"/>
              <wp:positionH relativeFrom="column">
                <wp:posOffset>4114800</wp:posOffset>
              </wp:positionH>
              <wp:positionV relativeFrom="paragraph">
                <wp:posOffset>139700</wp:posOffset>
              </wp:positionV>
              <wp:extent cx="319405" cy="337820"/>
              <wp:effectExtent l="2540" t="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EF66F" w14:textId="01A1B9AC"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3</w:t>
                          </w:r>
                          <w:r>
                            <w:rPr>
                              <w:rStyle w:val="PageNumber"/>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E0E47" id="_x0000_t202" coordsize="21600,21600" o:spt="202" path="m,l,21600r21600,l21600,xe">
              <v:stroke joinstyle="miter"/>
              <v:path gradientshapeok="t" o:connecttype="rect"/>
            </v:shapetype>
            <v:shape id="Text Box 10" o:spid="_x0000_s1033" type="#_x0000_t202" style="position:absolute;margin-left:324pt;margin-top:11pt;width:25.15pt;height:2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" stroked="f">
              <v:textbox inset="0,,0">
                <w:txbxContent>
                  <w:p w14:paraId="435EF66F" w14:textId="01A1B9AC" w:rsidR="007078D9" w:rsidRDefault="007078D9" w:rsidP="001606F3">
                    <w:pPr>
                      <w:jc w:val="center"/>
                    </w:pPr>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3</w:t>
                    </w:r>
                    <w:r>
                      <w:rPr>
                        <w:rStyle w:val="PageNumber"/>
                      </w:rPr>
                      <w:fldChar w:fldCharType="end"/>
                    </w:r>
                  </w:p>
                </w:txbxContent>
              </v:textbox>
            </v:shape>
          </w:pict>
        </mc:Fallback>
      </mc:AlternateContent>
    </w:r>
    <w:r>
      <w:rPr>
        <w:noProof/>
        <w:lang w:val="en-US" w:eastAsia="en-US"/>
      </w:rPr>
      <w:drawing>
        <wp:anchor distT="0" distB="0" distL="114300" distR="114300" simplePos="0" relativeHeight="251661824" behindDoc="1" locked="0" layoutInCell="1" allowOverlap="1" wp14:anchorId="1DD6BC9F" wp14:editId="1A0FDE1B">
          <wp:simplePos x="0" y="0"/>
          <wp:positionH relativeFrom="column">
            <wp:posOffset>-117475</wp:posOffset>
          </wp:positionH>
          <wp:positionV relativeFrom="paragraph">
            <wp:posOffset>212090</wp:posOffset>
          </wp:positionV>
          <wp:extent cx="5039995" cy="107950"/>
          <wp:effectExtent l="0" t="0" r="0" b="0"/>
          <wp:wrapNone/>
          <wp:docPr id="26" name="Picture 26" descr="lin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line2"/>
                  <pic:cNvPicPr>
                    <a:picLocks noChangeArrowheads="1"/>
                  </pic:cNvPicPr>
                </pic:nvPicPr>
                <pic:blipFill>
                  <a:blip r:embed="rId1">
                    <a:lum bright="36000" contrast="12000"/>
                    <a:extLst>
                      <a:ext uri="{28A0092B-C50C-407E-A947-70E740481C1C}">
                        <a14:useLocalDpi xmlns:a14="http://schemas.microsoft.com/office/drawing/2010/main" val="0"/>
                      </a:ext>
                    </a:extLst>
                  </a:blip>
                  <a:srcRect/>
                  <a:stretch>
                    <a:fillRect/>
                  </a:stretch>
                </pic:blipFill>
                <pic:spPr bwMode="auto">
                  <a:xfrm>
                    <a:off x="0" y="0"/>
                    <a:ext cx="5039995" cy="1079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0739" w14:textId="6BBEEC53" w:rsidR="007078D9" w:rsidRDefault="00961D11">
    <w:pPr>
      <w:pStyle w:val="Footer"/>
    </w:pPr>
    <w:r>
      <w:rPr>
        <w:noProof/>
      </w:rPr>
      <w:drawing>
        <wp:anchor distT="0" distB="0" distL="114300" distR="114300" simplePos="0" relativeHeight="251666944" behindDoc="1" locked="0" layoutInCell="1" allowOverlap="1" wp14:anchorId="44BE454E" wp14:editId="187B7CA1">
          <wp:simplePos x="0" y="0"/>
          <wp:positionH relativeFrom="page">
            <wp:posOffset>15240</wp:posOffset>
          </wp:positionH>
          <wp:positionV relativeFrom="paragraph">
            <wp:posOffset>191135</wp:posOffset>
          </wp:positionV>
          <wp:extent cx="5334000" cy="1447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144780"/>
                  </a:xfrm>
                  <a:prstGeom prst="rect">
                    <a:avLst/>
                  </a:prstGeom>
                </pic:spPr>
              </pic:pic>
            </a:graphicData>
          </a:graphic>
          <wp14:sizeRelH relativeFrom="margin">
            <wp14:pctWidth>0</wp14:pctWidth>
          </wp14:sizeRelH>
          <wp14:sizeRelV relativeFrom="margin">
            <wp14:pctHeight>0</wp14:pctHeight>
          </wp14:sizeRelV>
        </wp:anchor>
      </w:drawing>
    </w:r>
    <w:r w:rsidR="009B1D04">
      <w:rPr>
        <w:noProof/>
        <w:lang w:val="en-US" w:eastAsia="en-US"/>
      </w:rPr>
      <mc:AlternateContent>
        <mc:Choice Requires="wps">
          <w:drawing>
            <wp:anchor distT="0" distB="0" distL="114300" distR="114300" simplePos="0" relativeHeight="251657728" behindDoc="0" locked="0" layoutInCell="1" allowOverlap="1" wp14:anchorId="1EA51301" wp14:editId="7213B553">
              <wp:simplePos x="0" y="0"/>
              <wp:positionH relativeFrom="column">
                <wp:posOffset>4000500</wp:posOffset>
              </wp:positionH>
              <wp:positionV relativeFrom="paragraph">
                <wp:posOffset>126365</wp:posOffset>
              </wp:positionV>
              <wp:extent cx="253365" cy="342900"/>
              <wp:effectExtent l="2540" t="0" r="1270" b="381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DFA91C" w14:textId="6FD9E5C9" w:rsidR="007078D9" w:rsidRDefault="007078D9">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1</w:t>
                          </w:r>
                          <w:r>
                            <w:rPr>
                              <w:rStyle w:val="PageNumber"/>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51301" id="_x0000_t202" coordsize="21600,21600" o:spt="202" path="m,l,21600r21600,l21600,xe">
              <v:stroke joinstyle="miter"/>
              <v:path gradientshapeok="t" o:connecttype="rect"/>
            </v:shapetype>
            <v:shape id="Text Box 19" o:spid="_x0000_s1034" type="#_x0000_t202" style="position:absolute;margin-left:315pt;margin-top:9.95pt;width:19.9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" stroked="f">
              <v:textbox>
                <w:txbxContent>
                  <w:p w14:paraId="60DFA91C" w14:textId="6FD9E5C9" w:rsidR="007078D9" w:rsidRDefault="007078D9">
                    <w:r>
                      <w:rPr>
                        <w:rStyle w:val="PageNumber"/>
                      </w:rPr>
                      <w:fldChar w:fldCharType="begin"/>
                    </w:r>
                    <w:r>
                      <w:rPr>
                        <w:rStyle w:val="PageNumber"/>
                      </w:rPr>
                      <w:instrText xml:space="preserve"> PAGE </w:instrText>
                    </w:r>
                    <w:r>
                      <w:rPr>
                        <w:rStyle w:val="PageNumber"/>
                      </w:rPr>
                      <w:fldChar w:fldCharType="separate"/>
                    </w:r>
                    <w:r w:rsidR="009B1D04">
                      <w:rPr>
                        <w:rStyle w:val="PageNumber"/>
                        <w:noProof/>
                      </w:rPr>
                      <w:t>1</w:t>
                    </w:r>
                    <w:r>
                      <w:rPr>
                        <w:rStyle w:val="PageNumber"/>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8E1C9" w14:textId="77777777" w:rsidR="0049695B" w:rsidRDefault="0049695B">
      <w:r>
        <w:separator/>
      </w:r>
    </w:p>
  </w:footnote>
  <w:footnote w:type="continuationSeparator" w:id="0">
    <w:p w14:paraId="7DB8ACBB" w14:textId="77777777" w:rsidR="0049695B" w:rsidRDefault="00496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DAD77" w14:textId="01242826" w:rsidR="007078D9" w:rsidRDefault="00961D11">
    <w:pPr>
      <w:pStyle w:val="Header"/>
    </w:pPr>
    <w:r>
      <w:rPr>
        <w:noProof/>
      </w:rPr>
      <w:drawing>
        <wp:anchor distT="0" distB="0" distL="114300" distR="114300" simplePos="0" relativeHeight="251664896" behindDoc="0" locked="0" layoutInCell="1" allowOverlap="1" wp14:anchorId="6324E290" wp14:editId="21D84BF9">
          <wp:simplePos x="0" y="0"/>
          <wp:positionH relativeFrom="margin">
            <wp:align>center</wp:align>
          </wp:positionH>
          <wp:positionV relativeFrom="paragraph">
            <wp:posOffset>-450215</wp:posOffset>
          </wp:positionV>
          <wp:extent cx="5334000" cy="449580"/>
          <wp:effectExtent l="0" t="0" r="0"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449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A6763" w14:textId="2C24CA73" w:rsidR="007078D9" w:rsidRDefault="004D3967">
    <w:pPr>
      <w:pStyle w:val="Header"/>
    </w:pPr>
    <w:r>
      <w:rPr>
        <w:noProof/>
      </w:rPr>
      <w:drawing>
        <wp:anchor distT="0" distB="0" distL="114300" distR="114300" simplePos="0" relativeHeight="251671040" behindDoc="0" locked="0" layoutInCell="1" allowOverlap="1" wp14:anchorId="1A777A9E" wp14:editId="0F307901">
          <wp:simplePos x="0" y="0"/>
          <wp:positionH relativeFrom="page">
            <wp:align>right</wp:align>
          </wp:positionH>
          <wp:positionV relativeFrom="paragraph">
            <wp:posOffset>-434975</wp:posOffset>
          </wp:positionV>
          <wp:extent cx="5334000" cy="44958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449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F100" w14:textId="6498E6F9" w:rsidR="007078D9" w:rsidRDefault="00961D11" w:rsidP="00821F53">
    <w:pPr>
      <w:pStyle w:val="Header"/>
    </w:pPr>
    <w:r>
      <w:rPr>
        <w:noProof/>
      </w:rPr>
      <w:drawing>
        <wp:anchor distT="0" distB="0" distL="114300" distR="114300" simplePos="0" relativeHeight="251662848" behindDoc="0" locked="0" layoutInCell="1" allowOverlap="1" wp14:anchorId="58E1BBAB" wp14:editId="4BDDC020">
          <wp:simplePos x="0" y="0"/>
          <wp:positionH relativeFrom="page">
            <wp:align>right</wp:align>
          </wp:positionH>
          <wp:positionV relativeFrom="paragraph">
            <wp:posOffset>-450215</wp:posOffset>
          </wp:positionV>
          <wp:extent cx="5334000" cy="4495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334000" cy="4495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79FD"/>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610817"/>
    <w:multiLevelType w:val="hybridMultilevel"/>
    <w:tmpl w:val="1ED40F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F50E4"/>
    <w:multiLevelType w:val="hybridMultilevel"/>
    <w:tmpl w:val="21484DD2"/>
    <w:lvl w:ilvl="0" w:tplc="97EA5FB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C46DF"/>
    <w:multiLevelType w:val="hybridMultilevel"/>
    <w:tmpl w:val="0004EB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C40C8D"/>
    <w:multiLevelType w:val="hybridMultilevel"/>
    <w:tmpl w:val="61600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9E48FF"/>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1D139C"/>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A846E0"/>
    <w:multiLevelType w:val="hybridMultilevel"/>
    <w:tmpl w:val="A8C889FA"/>
    <w:lvl w:ilvl="0" w:tplc="9612B8C0">
      <w:start w:val="1"/>
      <w:numFmt w:val="decimal"/>
      <w:lvlText w:val="%1)"/>
      <w:lvlJc w:val="left"/>
      <w:pPr>
        <w:tabs>
          <w:tab w:val="num" w:pos="473"/>
        </w:tabs>
        <w:ind w:left="47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D74F49"/>
    <w:multiLevelType w:val="hybridMultilevel"/>
    <w:tmpl w:val="E6BAF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993662"/>
    <w:multiLevelType w:val="hybridMultilevel"/>
    <w:tmpl w:val="2BE8B8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ECF28B0"/>
    <w:multiLevelType w:val="multilevel"/>
    <w:tmpl w:val="0004EB8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583493D"/>
    <w:multiLevelType w:val="hybridMultilevel"/>
    <w:tmpl w:val="CFEC11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459B6"/>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14DC3"/>
    <w:multiLevelType w:val="multilevel"/>
    <w:tmpl w:val="DE96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C0531"/>
    <w:multiLevelType w:val="hybridMultilevel"/>
    <w:tmpl w:val="ECF287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FF4712"/>
    <w:multiLevelType w:val="hybridMultilevel"/>
    <w:tmpl w:val="5C164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7A6F8A"/>
    <w:multiLevelType w:val="hybridMultilevel"/>
    <w:tmpl w:val="A844B9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CE6950"/>
    <w:multiLevelType w:val="hybridMultilevel"/>
    <w:tmpl w:val="04966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A82EEF"/>
    <w:multiLevelType w:val="hybridMultilevel"/>
    <w:tmpl w:val="8AFED344"/>
    <w:lvl w:ilvl="0" w:tplc="0E82DCB6">
      <w:start w:val="1"/>
      <w:numFmt w:val="bullet"/>
      <w:lvlText w:val=""/>
      <w:lvlJc w:val="left"/>
      <w:pPr>
        <w:tabs>
          <w:tab w:val="num" w:pos="454"/>
        </w:tabs>
        <w:ind w:left="454" w:hanging="341"/>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AC5901"/>
    <w:multiLevelType w:val="hybridMultilevel"/>
    <w:tmpl w:val="8FBEF9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BF3ED2"/>
    <w:multiLevelType w:val="hybridMultilevel"/>
    <w:tmpl w:val="9A845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001203"/>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A252C6"/>
    <w:multiLevelType w:val="hybridMultilevel"/>
    <w:tmpl w:val="7B644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DE7D71"/>
    <w:multiLevelType w:val="hybridMultilevel"/>
    <w:tmpl w:val="74F2D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1F27E0"/>
    <w:multiLevelType w:val="hybridMultilevel"/>
    <w:tmpl w:val="E7D6B4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271D5A"/>
    <w:multiLevelType w:val="hybridMultilevel"/>
    <w:tmpl w:val="9C2E31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B1362D"/>
    <w:multiLevelType w:val="hybridMultilevel"/>
    <w:tmpl w:val="1340D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D23302"/>
    <w:multiLevelType w:val="hybridMultilevel"/>
    <w:tmpl w:val="0FBAAC72"/>
    <w:lvl w:ilvl="0" w:tplc="C58404AC">
      <w:start w:val="1"/>
      <w:numFmt w:val="bullet"/>
      <w:lvlText w:val=""/>
      <w:lvlJc w:val="left"/>
      <w:pPr>
        <w:tabs>
          <w:tab w:val="num" w:pos="94"/>
        </w:tabs>
        <w:ind w:left="94" w:hanging="227"/>
      </w:pPr>
      <w:rPr>
        <w:rFonts w:ascii="Symbol" w:hAnsi="Symbol" w:hint="default"/>
        <w:color w:val="auto"/>
      </w:rPr>
    </w:lvl>
    <w:lvl w:ilvl="1" w:tplc="04090003" w:tentative="1">
      <w:start w:val="1"/>
      <w:numFmt w:val="bullet"/>
      <w:lvlText w:val="o"/>
      <w:lvlJc w:val="left"/>
      <w:pPr>
        <w:tabs>
          <w:tab w:val="num" w:pos="1307"/>
        </w:tabs>
        <w:ind w:left="1307" w:hanging="360"/>
      </w:pPr>
      <w:rPr>
        <w:rFonts w:ascii="Courier New" w:hAnsi="Courier New" w:cs="Courier New" w:hint="default"/>
      </w:rPr>
    </w:lvl>
    <w:lvl w:ilvl="2" w:tplc="04090005" w:tentative="1">
      <w:start w:val="1"/>
      <w:numFmt w:val="bullet"/>
      <w:lvlText w:val=""/>
      <w:lvlJc w:val="left"/>
      <w:pPr>
        <w:tabs>
          <w:tab w:val="num" w:pos="2027"/>
        </w:tabs>
        <w:ind w:left="2027" w:hanging="360"/>
      </w:pPr>
      <w:rPr>
        <w:rFonts w:ascii="Wingdings" w:hAnsi="Wingdings" w:hint="default"/>
      </w:rPr>
    </w:lvl>
    <w:lvl w:ilvl="3" w:tplc="04090001" w:tentative="1">
      <w:start w:val="1"/>
      <w:numFmt w:val="bullet"/>
      <w:lvlText w:val=""/>
      <w:lvlJc w:val="left"/>
      <w:pPr>
        <w:tabs>
          <w:tab w:val="num" w:pos="2747"/>
        </w:tabs>
        <w:ind w:left="2747" w:hanging="360"/>
      </w:pPr>
      <w:rPr>
        <w:rFonts w:ascii="Symbol" w:hAnsi="Symbol" w:hint="default"/>
      </w:rPr>
    </w:lvl>
    <w:lvl w:ilvl="4" w:tplc="04090003" w:tentative="1">
      <w:start w:val="1"/>
      <w:numFmt w:val="bullet"/>
      <w:lvlText w:val="o"/>
      <w:lvlJc w:val="left"/>
      <w:pPr>
        <w:tabs>
          <w:tab w:val="num" w:pos="3467"/>
        </w:tabs>
        <w:ind w:left="3467" w:hanging="360"/>
      </w:pPr>
      <w:rPr>
        <w:rFonts w:ascii="Courier New" w:hAnsi="Courier New" w:cs="Courier New" w:hint="default"/>
      </w:rPr>
    </w:lvl>
    <w:lvl w:ilvl="5" w:tplc="04090005" w:tentative="1">
      <w:start w:val="1"/>
      <w:numFmt w:val="bullet"/>
      <w:lvlText w:val=""/>
      <w:lvlJc w:val="left"/>
      <w:pPr>
        <w:tabs>
          <w:tab w:val="num" w:pos="4187"/>
        </w:tabs>
        <w:ind w:left="4187" w:hanging="360"/>
      </w:pPr>
      <w:rPr>
        <w:rFonts w:ascii="Wingdings" w:hAnsi="Wingdings" w:hint="default"/>
      </w:rPr>
    </w:lvl>
    <w:lvl w:ilvl="6" w:tplc="04090001" w:tentative="1">
      <w:start w:val="1"/>
      <w:numFmt w:val="bullet"/>
      <w:lvlText w:val=""/>
      <w:lvlJc w:val="left"/>
      <w:pPr>
        <w:tabs>
          <w:tab w:val="num" w:pos="4907"/>
        </w:tabs>
        <w:ind w:left="4907" w:hanging="360"/>
      </w:pPr>
      <w:rPr>
        <w:rFonts w:ascii="Symbol" w:hAnsi="Symbol" w:hint="default"/>
      </w:rPr>
    </w:lvl>
    <w:lvl w:ilvl="7" w:tplc="04090003" w:tentative="1">
      <w:start w:val="1"/>
      <w:numFmt w:val="bullet"/>
      <w:lvlText w:val="o"/>
      <w:lvlJc w:val="left"/>
      <w:pPr>
        <w:tabs>
          <w:tab w:val="num" w:pos="5627"/>
        </w:tabs>
        <w:ind w:left="5627" w:hanging="360"/>
      </w:pPr>
      <w:rPr>
        <w:rFonts w:ascii="Courier New" w:hAnsi="Courier New" w:cs="Courier New" w:hint="default"/>
      </w:rPr>
    </w:lvl>
    <w:lvl w:ilvl="8" w:tplc="04090005" w:tentative="1">
      <w:start w:val="1"/>
      <w:numFmt w:val="bullet"/>
      <w:lvlText w:val=""/>
      <w:lvlJc w:val="left"/>
      <w:pPr>
        <w:tabs>
          <w:tab w:val="num" w:pos="6347"/>
        </w:tabs>
        <w:ind w:left="6347" w:hanging="360"/>
      </w:pPr>
      <w:rPr>
        <w:rFonts w:ascii="Wingdings" w:hAnsi="Wingdings" w:hint="default"/>
      </w:rPr>
    </w:lvl>
  </w:abstractNum>
  <w:abstractNum w:abstractNumId="28" w15:restartNumberingAfterBreak="0">
    <w:nsid w:val="59585FF7"/>
    <w:multiLevelType w:val="hybridMultilevel"/>
    <w:tmpl w:val="BD4492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596636"/>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1A393A"/>
    <w:multiLevelType w:val="multilevel"/>
    <w:tmpl w:val="2AC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2234CD"/>
    <w:multiLevelType w:val="hybridMultilevel"/>
    <w:tmpl w:val="C25274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32708B7"/>
    <w:multiLevelType w:val="multilevel"/>
    <w:tmpl w:val="1ED40FE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620DB4"/>
    <w:multiLevelType w:val="hybridMultilevel"/>
    <w:tmpl w:val="ED02EA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B75851"/>
    <w:multiLevelType w:val="multilevel"/>
    <w:tmpl w:val="572210B6"/>
    <w:lvl w:ilvl="0">
      <w:start w:val="1"/>
      <w:numFmt w:val="bullet"/>
      <w:lvlText w:val=""/>
      <w:lvlJc w:val="left"/>
      <w:pPr>
        <w:tabs>
          <w:tab w:val="num" w:pos="227"/>
        </w:tabs>
        <w:ind w:left="227" w:hanging="227"/>
      </w:pPr>
      <w:rPr>
        <w:rFonts w:ascii="Wingdings" w:hAnsi="Wingdings" w:hint="default"/>
        <w:color w:val="000000"/>
        <w:sz w:val="17"/>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D962BA"/>
    <w:multiLevelType w:val="multilevel"/>
    <w:tmpl w:val="21484D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ADB7D70"/>
    <w:multiLevelType w:val="multilevel"/>
    <w:tmpl w:val="0B42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391263"/>
    <w:multiLevelType w:val="hybridMultilevel"/>
    <w:tmpl w:val="357C3472"/>
    <w:lvl w:ilvl="0" w:tplc="C58404AC">
      <w:start w:val="1"/>
      <w:numFmt w:val="bullet"/>
      <w:lvlText w:val=""/>
      <w:lvlJc w:val="left"/>
      <w:pPr>
        <w:tabs>
          <w:tab w:val="num" w:pos="94"/>
        </w:tabs>
        <w:ind w:left="94" w:hanging="227"/>
      </w:pPr>
      <w:rPr>
        <w:rFonts w:ascii="Symbol" w:hAnsi="Symbol" w:hint="default"/>
        <w:color w:val="auto"/>
      </w:rPr>
    </w:lvl>
    <w:lvl w:ilvl="1" w:tplc="04090003" w:tentative="1">
      <w:start w:val="1"/>
      <w:numFmt w:val="bullet"/>
      <w:lvlText w:val="o"/>
      <w:lvlJc w:val="left"/>
      <w:pPr>
        <w:tabs>
          <w:tab w:val="num" w:pos="1307"/>
        </w:tabs>
        <w:ind w:left="1307" w:hanging="360"/>
      </w:pPr>
      <w:rPr>
        <w:rFonts w:ascii="Courier New" w:hAnsi="Courier New" w:cs="Courier New" w:hint="default"/>
      </w:rPr>
    </w:lvl>
    <w:lvl w:ilvl="2" w:tplc="04090005" w:tentative="1">
      <w:start w:val="1"/>
      <w:numFmt w:val="bullet"/>
      <w:lvlText w:val=""/>
      <w:lvlJc w:val="left"/>
      <w:pPr>
        <w:tabs>
          <w:tab w:val="num" w:pos="2027"/>
        </w:tabs>
        <w:ind w:left="2027" w:hanging="360"/>
      </w:pPr>
      <w:rPr>
        <w:rFonts w:ascii="Wingdings" w:hAnsi="Wingdings" w:hint="default"/>
      </w:rPr>
    </w:lvl>
    <w:lvl w:ilvl="3" w:tplc="04090001" w:tentative="1">
      <w:start w:val="1"/>
      <w:numFmt w:val="bullet"/>
      <w:lvlText w:val=""/>
      <w:lvlJc w:val="left"/>
      <w:pPr>
        <w:tabs>
          <w:tab w:val="num" w:pos="2747"/>
        </w:tabs>
        <w:ind w:left="2747" w:hanging="360"/>
      </w:pPr>
      <w:rPr>
        <w:rFonts w:ascii="Symbol" w:hAnsi="Symbol" w:hint="default"/>
      </w:rPr>
    </w:lvl>
    <w:lvl w:ilvl="4" w:tplc="04090003" w:tentative="1">
      <w:start w:val="1"/>
      <w:numFmt w:val="bullet"/>
      <w:lvlText w:val="o"/>
      <w:lvlJc w:val="left"/>
      <w:pPr>
        <w:tabs>
          <w:tab w:val="num" w:pos="3467"/>
        </w:tabs>
        <w:ind w:left="3467" w:hanging="360"/>
      </w:pPr>
      <w:rPr>
        <w:rFonts w:ascii="Courier New" w:hAnsi="Courier New" w:cs="Courier New" w:hint="default"/>
      </w:rPr>
    </w:lvl>
    <w:lvl w:ilvl="5" w:tplc="04090005" w:tentative="1">
      <w:start w:val="1"/>
      <w:numFmt w:val="bullet"/>
      <w:lvlText w:val=""/>
      <w:lvlJc w:val="left"/>
      <w:pPr>
        <w:tabs>
          <w:tab w:val="num" w:pos="4187"/>
        </w:tabs>
        <w:ind w:left="4187" w:hanging="360"/>
      </w:pPr>
      <w:rPr>
        <w:rFonts w:ascii="Wingdings" w:hAnsi="Wingdings" w:hint="default"/>
      </w:rPr>
    </w:lvl>
    <w:lvl w:ilvl="6" w:tplc="04090001" w:tentative="1">
      <w:start w:val="1"/>
      <w:numFmt w:val="bullet"/>
      <w:lvlText w:val=""/>
      <w:lvlJc w:val="left"/>
      <w:pPr>
        <w:tabs>
          <w:tab w:val="num" w:pos="4907"/>
        </w:tabs>
        <w:ind w:left="4907" w:hanging="360"/>
      </w:pPr>
      <w:rPr>
        <w:rFonts w:ascii="Symbol" w:hAnsi="Symbol" w:hint="default"/>
      </w:rPr>
    </w:lvl>
    <w:lvl w:ilvl="7" w:tplc="04090003" w:tentative="1">
      <w:start w:val="1"/>
      <w:numFmt w:val="bullet"/>
      <w:lvlText w:val="o"/>
      <w:lvlJc w:val="left"/>
      <w:pPr>
        <w:tabs>
          <w:tab w:val="num" w:pos="5627"/>
        </w:tabs>
        <w:ind w:left="5627" w:hanging="360"/>
      </w:pPr>
      <w:rPr>
        <w:rFonts w:ascii="Courier New" w:hAnsi="Courier New" w:cs="Courier New" w:hint="default"/>
      </w:rPr>
    </w:lvl>
    <w:lvl w:ilvl="8" w:tplc="04090005" w:tentative="1">
      <w:start w:val="1"/>
      <w:numFmt w:val="bullet"/>
      <w:lvlText w:val=""/>
      <w:lvlJc w:val="left"/>
      <w:pPr>
        <w:tabs>
          <w:tab w:val="num" w:pos="6347"/>
        </w:tabs>
        <w:ind w:left="6347" w:hanging="360"/>
      </w:pPr>
      <w:rPr>
        <w:rFonts w:ascii="Wingdings" w:hAnsi="Wingdings" w:hint="default"/>
      </w:rPr>
    </w:lvl>
  </w:abstractNum>
  <w:num w:numId="1" w16cid:durableId="444538278">
    <w:abstractNumId w:val="0"/>
  </w:num>
  <w:num w:numId="2" w16cid:durableId="429544299">
    <w:abstractNumId w:val="21"/>
  </w:num>
  <w:num w:numId="3" w16cid:durableId="185794925">
    <w:abstractNumId w:val="12"/>
  </w:num>
  <w:num w:numId="4" w16cid:durableId="413284465">
    <w:abstractNumId w:val="29"/>
  </w:num>
  <w:num w:numId="5" w16cid:durableId="71778191">
    <w:abstractNumId w:val="34"/>
  </w:num>
  <w:num w:numId="6" w16cid:durableId="628710190">
    <w:abstractNumId w:val="5"/>
  </w:num>
  <w:num w:numId="7" w16cid:durableId="1446651186">
    <w:abstractNumId w:val="6"/>
  </w:num>
  <w:num w:numId="8" w16cid:durableId="1210990711">
    <w:abstractNumId w:val="4"/>
  </w:num>
  <w:num w:numId="9" w16cid:durableId="1423527419">
    <w:abstractNumId w:val="20"/>
  </w:num>
  <w:num w:numId="10" w16cid:durableId="1059943253">
    <w:abstractNumId w:val="19"/>
  </w:num>
  <w:num w:numId="11" w16cid:durableId="2093042830">
    <w:abstractNumId w:val="33"/>
  </w:num>
  <w:num w:numId="12" w16cid:durableId="1171069272">
    <w:abstractNumId w:val="27"/>
  </w:num>
  <w:num w:numId="13" w16cid:durableId="1603951322">
    <w:abstractNumId w:val="37"/>
  </w:num>
  <w:num w:numId="14" w16cid:durableId="195897649">
    <w:abstractNumId w:val="14"/>
  </w:num>
  <w:num w:numId="15" w16cid:durableId="1635528692">
    <w:abstractNumId w:val="9"/>
  </w:num>
  <w:num w:numId="16" w16cid:durableId="320932720">
    <w:abstractNumId w:val="17"/>
  </w:num>
  <w:num w:numId="17" w16cid:durableId="1882664235">
    <w:abstractNumId w:val="22"/>
  </w:num>
  <w:num w:numId="18" w16cid:durableId="1235972007">
    <w:abstractNumId w:val="25"/>
  </w:num>
  <w:num w:numId="19" w16cid:durableId="528959471">
    <w:abstractNumId w:val="24"/>
  </w:num>
  <w:num w:numId="20" w16cid:durableId="1772580549">
    <w:abstractNumId w:val="28"/>
  </w:num>
  <w:num w:numId="21" w16cid:durableId="782455392">
    <w:abstractNumId w:val="26"/>
  </w:num>
  <w:num w:numId="22" w16cid:durableId="1814716626">
    <w:abstractNumId w:val="8"/>
  </w:num>
  <w:num w:numId="23" w16cid:durableId="1670059110">
    <w:abstractNumId w:val="31"/>
  </w:num>
  <w:num w:numId="24" w16cid:durableId="1107695140">
    <w:abstractNumId w:val="15"/>
  </w:num>
  <w:num w:numId="25" w16cid:durableId="2004044465">
    <w:abstractNumId w:val="23"/>
  </w:num>
  <w:num w:numId="26" w16cid:durableId="1136725924">
    <w:abstractNumId w:val="11"/>
  </w:num>
  <w:num w:numId="27" w16cid:durableId="1963416566">
    <w:abstractNumId w:val="16"/>
  </w:num>
  <w:num w:numId="28" w16cid:durableId="1020358749">
    <w:abstractNumId w:val="1"/>
  </w:num>
  <w:num w:numId="29" w16cid:durableId="197283407">
    <w:abstractNumId w:val="3"/>
  </w:num>
  <w:num w:numId="30" w16cid:durableId="1984313792">
    <w:abstractNumId w:val="32"/>
  </w:num>
  <w:num w:numId="31" w16cid:durableId="2012095669">
    <w:abstractNumId w:val="2"/>
  </w:num>
  <w:num w:numId="32" w16cid:durableId="1736202626">
    <w:abstractNumId w:val="35"/>
  </w:num>
  <w:num w:numId="33" w16cid:durableId="1347173569">
    <w:abstractNumId w:val="18"/>
  </w:num>
  <w:num w:numId="34" w16cid:durableId="808939364">
    <w:abstractNumId w:val="10"/>
  </w:num>
  <w:num w:numId="35" w16cid:durableId="864291878">
    <w:abstractNumId w:val="7"/>
  </w:num>
  <w:num w:numId="36" w16cid:durableId="1980575121">
    <w:abstractNumId w:val="36"/>
  </w:num>
  <w:num w:numId="37" w16cid:durableId="954170627">
    <w:abstractNumId w:val="30"/>
  </w:num>
  <w:num w:numId="38" w16cid:durableId="7426785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bookFoldPrinting/>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0F0"/>
    <w:rsid w:val="00023544"/>
    <w:rsid w:val="000533A5"/>
    <w:rsid w:val="0005549E"/>
    <w:rsid w:val="00062470"/>
    <w:rsid w:val="000625BE"/>
    <w:rsid w:val="00063CD9"/>
    <w:rsid w:val="0008666B"/>
    <w:rsid w:val="000A4064"/>
    <w:rsid w:val="000E1323"/>
    <w:rsid w:val="000E171E"/>
    <w:rsid w:val="000E415D"/>
    <w:rsid w:val="001032A4"/>
    <w:rsid w:val="0011067B"/>
    <w:rsid w:val="00115A17"/>
    <w:rsid w:val="00125FBB"/>
    <w:rsid w:val="0013626D"/>
    <w:rsid w:val="001410F2"/>
    <w:rsid w:val="00141D4B"/>
    <w:rsid w:val="0014573D"/>
    <w:rsid w:val="001606F3"/>
    <w:rsid w:val="00167826"/>
    <w:rsid w:val="00167CA6"/>
    <w:rsid w:val="00173659"/>
    <w:rsid w:val="00185EC5"/>
    <w:rsid w:val="00187998"/>
    <w:rsid w:val="001961C7"/>
    <w:rsid w:val="001B0ACB"/>
    <w:rsid w:val="001B5576"/>
    <w:rsid w:val="001C1B47"/>
    <w:rsid w:val="001F4F59"/>
    <w:rsid w:val="00201A05"/>
    <w:rsid w:val="00213508"/>
    <w:rsid w:val="002136D0"/>
    <w:rsid w:val="00274839"/>
    <w:rsid w:val="00277D5B"/>
    <w:rsid w:val="002A163B"/>
    <w:rsid w:val="002A3F31"/>
    <w:rsid w:val="002B5E43"/>
    <w:rsid w:val="002E66CC"/>
    <w:rsid w:val="002E7F83"/>
    <w:rsid w:val="002F04E3"/>
    <w:rsid w:val="002F7A69"/>
    <w:rsid w:val="00306E67"/>
    <w:rsid w:val="003248C4"/>
    <w:rsid w:val="00327F27"/>
    <w:rsid w:val="00343AB5"/>
    <w:rsid w:val="003466EF"/>
    <w:rsid w:val="00350280"/>
    <w:rsid w:val="0036057D"/>
    <w:rsid w:val="0036062F"/>
    <w:rsid w:val="003C02B9"/>
    <w:rsid w:val="003C1B14"/>
    <w:rsid w:val="003E14A8"/>
    <w:rsid w:val="0041196A"/>
    <w:rsid w:val="004243BD"/>
    <w:rsid w:val="004255C9"/>
    <w:rsid w:val="00426CBF"/>
    <w:rsid w:val="00427314"/>
    <w:rsid w:val="00436452"/>
    <w:rsid w:val="00446BCA"/>
    <w:rsid w:val="00447BC1"/>
    <w:rsid w:val="00464DA8"/>
    <w:rsid w:val="00470DD2"/>
    <w:rsid w:val="0047165E"/>
    <w:rsid w:val="00477F5F"/>
    <w:rsid w:val="0049695B"/>
    <w:rsid w:val="004A6B42"/>
    <w:rsid w:val="004B23C2"/>
    <w:rsid w:val="004C4D17"/>
    <w:rsid w:val="004C646F"/>
    <w:rsid w:val="004D3967"/>
    <w:rsid w:val="004E4E95"/>
    <w:rsid w:val="005168A4"/>
    <w:rsid w:val="00532C4A"/>
    <w:rsid w:val="0056338F"/>
    <w:rsid w:val="00576D21"/>
    <w:rsid w:val="0058291A"/>
    <w:rsid w:val="00592103"/>
    <w:rsid w:val="005A0F67"/>
    <w:rsid w:val="005A3048"/>
    <w:rsid w:val="005C2E81"/>
    <w:rsid w:val="005C7782"/>
    <w:rsid w:val="005C79A4"/>
    <w:rsid w:val="005D487E"/>
    <w:rsid w:val="00601301"/>
    <w:rsid w:val="0062108C"/>
    <w:rsid w:val="00633140"/>
    <w:rsid w:val="00654E04"/>
    <w:rsid w:val="006605FF"/>
    <w:rsid w:val="0066075F"/>
    <w:rsid w:val="00677D7E"/>
    <w:rsid w:val="006801F0"/>
    <w:rsid w:val="007078D9"/>
    <w:rsid w:val="00742D5D"/>
    <w:rsid w:val="00750A61"/>
    <w:rsid w:val="00757B59"/>
    <w:rsid w:val="00764A97"/>
    <w:rsid w:val="00771549"/>
    <w:rsid w:val="00783694"/>
    <w:rsid w:val="0079167B"/>
    <w:rsid w:val="007A38CE"/>
    <w:rsid w:val="007A770D"/>
    <w:rsid w:val="007B2D36"/>
    <w:rsid w:val="007C6B15"/>
    <w:rsid w:val="007D208C"/>
    <w:rsid w:val="007D6263"/>
    <w:rsid w:val="007E189D"/>
    <w:rsid w:val="007F2421"/>
    <w:rsid w:val="007F62AF"/>
    <w:rsid w:val="007F71F6"/>
    <w:rsid w:val="00812765"/>
    <w:rsid w:val="00821F53"/>
    <w:rsid w:val="00824635"/>
    <w:rsid w:val="00835607"/>
    <w:rsid w:val="0085532C"/>
    <w:rsid w:val="00871AED"/>
    <w:rsid w:val="00873B5E"/>
    <w:rsid w:val="00875B46"/>
    <w:rsid w:val="00880229"/>
    <w:rsid w:val="00896722"/>
    <w:rsid w:val="008B0A33"/>
    <w:rsid w:val="008E51D5"/>
    <w:rsid w:val="008F20F8"/>
    <w:rsid w:val="00910D70"/>
    <w:rsid w:val="00932B9B"/>
    <w:rsid w:val="00936D37"/>
    <w:rsid w:val="00937D18"/>
    <w:rsid w:val="00942AB7"/>
    <w:rsid w:val="00945939"/>
    <w:rsid w:val="00950AE8"/>
    <w:rsid w:val="00950F2C"/>
    <w:rsid w:val="00960B57"/>
    <w:rsid w:val="00961D11"/>
    <w:rsid w:val="00961DA5"/>
    <w:rsid w:val="00986432"/>
    <w:rsid w:val="00995595"/>
    <w:rsid w:val="009A5E47"/>
    <w:rsid w:val="009B1D04"/>
    <w:rsid w:val="009B59AD"/>
    <w:rsid w:val="009C352C"/>
    <w:rsid w:val="009C6096"/>
    <w:rsid w:val="009D77DC"/>
    <w:rsid w:val="009E3057"/>
    <w:rsid w:val="009E517F"/>
    <w:rsid w:val="00A04507"/>
    <w:rsid w:val="00A11BA9"/>
    <w:rsid w:val="00A344EE"/>
    <w:rsid w:val="00A36ECF"/>
    <w:rsid w:val="00A562AB"/>
    <w:rsid w:val="00A6732B"/>
    <w:rsid w:val="00A74C44"/>
    <w:rsid w:val="00A840B1"/>
    <w:rsid w:val="00A85C6E"/>
    <w:rsid w:val="00A871DB"/>
    <w:rsid w:val="00A918F9"/>
    <w:rsid w:val="00AA5C44"/>
    <w:rsid w:val="00AC1AEB"/>
    <w:rsid w:val="00AF2F79"/>
    <w:rsid w:val="00B32A86"/>
    <w:rsid w:val="00B3497C"/>
    <w:rsid w:val="00B41ED1"/>
    <w:rsid w:val="00B44F8E"/>
    <w:rsid w:val="00B5297B"/>
    <w:rsid w:val="00B546C5"/>
    <w:rsid w:val="00B6084F"/>
    <w:rsid w:val="00B6236A"/>
    <w:rsid w:val="00B65623"/>
    <w:rsid w:val="00B71A9F"/>
    <w:rsid w:val="00B75047"/>
    <w:rsid w:val="00B8791B"/>
    <w:rsid w:val="00B94184"/>
    <w:rsid w:val="00BD04A3"/>
    <w:rsid w:val="00BD2959"/>
    <w:rsid w:val="00C1419F"/>
    <w:rsid w:val="00C153D0"/>
    <w:rsid w:val="00C160FB"/>
    <w:rsid w:val="00C166E4"/>
    <w:rsid w:val="00C177E9"/>
    <w:rsid w:val="00C337B6"/>
    <w:rsid w:val="00C75716"/>
    <w:rsid w:val="00CA54CE"/>
    <w:rsid w:val="00CB09AD"/>
    <w:rsid w:val="00CB187F"/>
    <w:rsid w:val="00CE012A"/>
    <w:rsid w:val="00CF46CE"/>
    <w:rsid w:val="00D21FD8"/>
    <w:rsid w:val="00D2315E"/>
    <w:rsid w:val="00D34AA3"/>
    <w:rsid w:val="00D358F1"/>
    <w:rsid w:val="00D42F26"/>
    <w:rsid w:val="00D6279F"/>
    <w:rsid w:val="00D65D31"/>
    <w:rsid w:val="00D6649A"/>
    <w:rsid w:val="00D73D5D"/>
    <w:rsid w:val="00D85BB1"/>
    <w:rsid w:val="00D9705F"/>
    <w:rsid w:val="00DA2DBD"/>
    <w:rsid w:val="00DB10D5"/>
    <w:rsid w:val="00DB7FA4"/>
    <w:rsid w:val="00DD276A"/>
    <w:rsid w:val="00DF3506"/>
    <w:rsid w:val="00DF5A53"/>
    <w:rsid w:val="00E2133B"/>
    <w:rsid w:val="00E501D5"/>
    <w:rsid w:val="00E50ED3"/>
    <w:rsid w:val="00E60B63"/>
    <w:rsid w:val="00E62243"/>
    <w:rsid w:val="00E718DE"/>
    <w:rsid w:val="00E729D5"/>
    <w:rsid w:val="00E82591"/>
    <w:rsid w:val="00E90C61"/>
    <w:rsid w:val="00EA62F6"/>
    <w:rsid w:val="00EB4885"/>
    <w:rsid w:val="00EC1A6D"/>
    <w:rsid w:val="00EC1DBE"/>
    <w:rsid w:val="00EC3EFD"/>
    <w:rsid w:val="00ED5119"/>
    <w:rsid w:val="00EE7820"/>
    <w:rsid w:val="00F25350"/>
    <w:rsid w:val="00F42DEA"/>
    <w:rsid w:val="00F52873"/>
    <w:rsid w:val="00F8383B"/>
    <w:rsid w:val="00F86F4F"/>
    <w:rsid w:val="00FC40F0"/>
    <w:rsid w:val="00FE0295"/>
    <w:rsid w:val="00FE7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5688C"/>
  <w15:chartTrackingRefBased/>
  <w15:docId w15:val="{4CCBAB2F-DBB5-40FA-9240-C58CF281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rPr>
  </w:style>
  <w:style w:type="paragraph" w:styleId="Heading1">
    <w:name w:val="heading 1"/>
    <w:basedOn w:val="Normal"/>
    <w:next w:val="Normal"/>
    <w:qFormat/>
    <w:rsid w:val="00A918F9"/>
    <w:pPr>
      <w:keepNext/>
      <w:outlineLvl w:val="0"/>
    </w:pPr>
    <w:rPr>
      <w:rFonts w:ascii="Algerian" w:hAnsi="Algerian"/>
      <w:sz w:val="28"/>
    </w:rPr>
  </w:style>
  <w:style w:type="paragraph" w:styleId="Heading2">
    <w:name w:val="heading 2"/>
    <w:basedOn w:val="Normal"/>
    <w:next w:val="Normal"/>
    <w:qFormat/>
    <w:rsid w:val="00A918F9"/>
    <w:pPr>
      <w:keepNext/>
      <w:outlineLvl w:val="1"/>
    </w:pPr>
    <w:rPr>
      <w:rFonts w:ascii="Times New Roman" w:hAnsi="Times New Roman"/>
      <w:sz w:val="32"/>
    </w:rPr>
  </w:style>
  <w:style w:type="paragraph" w:styleId="Heading3">
    <w:name w:val="heading 3"/>
    <w:basedOn w:val="Normal"/>
    <w:next w:val="Normal"/>
    <w:qFormat/>
    <w:rsid w:val="00C1419F"/>
    <w:pPr>
      <w:keepNext/>
      <w:spacing w:before="240" w:after="60"/>
      <w:outlineLvl w:val="2"/>
    </w:pPr>
    <w:rPr>
      <w:rFonts w:ascii="Arial" w:hAnsi="Arial" w:cs="Arial"/>
      <w:b/>
      <w:bCs/>
      <w:sz w:val="26"/>
      <w:szCs w:val="26"/>
    </w:rPr>
  </w:style>
  <w:style w:type="paragraph" w:styleId="Heading4">
    <w:name w:val="heading 4"/>
    <w:basedOn w:val="Normal"/>
    <w:next w:val="Normal"/>
    <w:qFormat/>
    <w:rsid w:val="00C1419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iclead">
    <w:name w:val="Topic lead"/>
    <w:basedOn w:val="Normal"/>
    <w:pPr>
      <w:widowControl w:val="0"/>
      <w:suppressAutoHyphens/>
      <w:autoSpaceDE w:val="0"/>
      <w:autoSpaceDN w:val="0"/>
      <w:adjustRightInd w:val="0"/>
      <w:spacing w:line="270" w:lineRule="exact"/>
      <w:textAlignment w:val="center"/>
    </w:pPr>
    <w:rPr>
      <w:rFonts w:ascii="News Gothic Std" w:hAnsi="News Gothic Std" w:cs="Times-Roman"/>
      <w:color w:val="000000"/>
      <w:sz w:val="23"/>
      <w:szCs w:val="24"/>
    </w:rPr>
  </w:style>
  <w:style w:type="paragraph" w:customStyle="1" w:styleId="TopicbodyChar">
    <w:name w:val="Topic body Char"/>
    <w:basedOn w:val="Normal"/>
    <w:next w:val="Normal"/>
    <w:pPr>
      <w:suppressAutoHyphens/>
      <w:autoSpaceDE w:val="0"/>
      <w:autoSpaceDN w:val="0"/>
      <w:adjustRightInd w:val="0"/>
      <w:spacing w:after="80" w:line="230" w:lineRule="exact"/>
      <w:textAlignment w:val="center"/>
    </w:pPr>
    <w:rPr>
      <w:rFonts w:ascii="News Gothic Std" w:hAnsi="News Gothic Std" w:cs="Times-Roman"/>
      <w:color w:val="000000"/>
      <w:sz w:val="17"/>
      <w:szCs w:val="24"/>
    </w:rPr>
  </w:style>
  <w:style w:type="paragraph" w:customStyle="1" w:styleId="TopicMainHead">
    <w:name w:val="Topic Main Head"/>
    <w:basedOn w:val="Normal"/>
    <w:pPr>
      <w:widowControl w:val="0"/>
      <w:autoSpaceDE w:val="0"/>
      <w:autoSpaceDN w:val="0"/>
      <w:adjustRightInd w:val="0"/>
      <w:spacing w:after="360" w:line="880" w:lineRule="exact"/>
      <w:textAlignment w:val="center"/>
    </w:pPr>
    <w:rPr>
      <w:rFonts w:ascii="News Gothic Std" w:hAnsi="News Gothic Std"/>
      <w:b/>
      <w:color w:val="000000"/>
      <w:sz w:val="96"/>
      <w:szCs w:val="24"/>
    </w:rPr>
  </w:style>
  <w:style w:type="character" w:customStyle="1" w:styleId="TopicbodyCharChar">
    <w:name w:val="Topic body Char Char"/>
    <w:rPr>
      <w:rFonts w:ascii="News Gothic Std" w:hAnsi="News Gothic Std" w:cs="Times-Roman"/>
      <w:color w:val="000000"/>
      <w:sz w:val="17"/>
      <w:szCs w:val="24"/>
      <w:lang w:val="en-GB" w:eastAsia="en-GB" w:bidi="ar-SA"/>
    </w:rPr>
  </w:style>
  <w:style w:type="character" w:customStyle="1" w:styleId="TopicbodyCharChar0">
    <w:name w:val="Topic body Char Char"/>
    <w:rPr>
      <w:rFonts w:ascii="News Gothic Std" w:hAnsi="News Gothic Std" w:cs="Times-Roman"/>
      <w:color w:val="000000"/>
      <w:sz w:val="17"/>
      <w:szCs w:val="24"/>
      <w:lang w:val="en-GB" w:eastAsia="en-GB" w:bidi="ar-SA"/>
    </w:rPr>
  </w:style>
  <w:style w:type="paragraph" w:customStyle="1" w:styleId="Topicboxhead">
    <w:name w:val="Topic box head"/>
    <w:basedOn w:val="Normal"/>
    <w:pPr>
      <w:keepNext/>
      <w:widowControl w:val="0"/>
      <w:suppressAutoHyphens/>
      <w:autoSpaceDE w:val="0"/>
      <w:autoSpaceDN w:val="0"/>
      <w:adjustRightInd w:val="0"/>
      <w:spacing w:before="120" w:after="80" w:line="280" w:lineRule="exact"/>
      <w:textAlignment w:val="center"/>
    </w:pPr>
    <w:rPr>
      <w:rFonts w:ascii="News Gothic Std" w:hAnsi="News Gothic Std" w:cs="Times-Roman"/>
      <w:b/>
      <w:color w:val="FFFFFF"/>
      <w:sz w:val="23"/>
      <w:szCs w:val="24"/>
    </w:rPr>
  </w:style>
  <w:style w:type="paragraph" w:customStyle="1" w:styleId="Topicboxbody">
    <w:name w:val="Topic box body"/>
    <w:basedOn w:val="Normal"/>
    <w:pPr>
      <w:suppressAutoHyphens/>
      <w:autoSpaceDE w:val="0"/>
      <w:autoSpaceDN w:val="0"/>
      <w:adjustRightInd w:val="0"/>
      <w:spacing w:before="100" w:after="80" w:line="230" w:lineRule="exact"/>
      <w:textAlignment w:val="center"/>
    </w:pPr>
    <w:rPr>
      <w:rFonts w:ascii="News Gothic Std" w:hAnsi="News Gothic Std" w:cs="Times-Roman"/>
      <w:color w:val="FFFFFF"/>
      <w:sz w:val="17"/>
      <w:szCs w:val="24"/>
    </w:rPr>
  </w:style>
  <w:style w:type="paragraph" w:styleId="BodyText">
    <w:name w:val="Body Text"/>
    <w:basedOn w:val="Normal"/>
    <w:rPr>
      <w:rFonts w:ascii="Arial Narrow" w:hAnsi="Arial Narrow"/>
      <w:sz w:val="19"/>
      <w:szCs w:val="26"/>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ascii="Times New Roman" w:hAnsi="Times New Roman"/>
      <w:sz w:val="28"/>
      <w:szCs w:val="24"/>
      <w:lang w:eastAsia="en-US"/>
    </w:rPr>
  </w:style>
  <w:style w:type="paragraph" w:styleId="BodyText3">
    <w:name w:val="Body Text 3"/>
    <w:basedOn w:val="Normal"/>
    <w:rsid w:val="00A918F9"/>
    <w:pPr>
      <w:spacing w:after="120"/>
    </w:pPr>
    <w:rPr>
      <w:sz w:val="16"/>
      <w:szCs w:val="16"/>
    </w:rPr>
  </w:style>
  <w:style w:type="character" w:customStyle="1" w:styleId="ecx690594210-29042010">
    <w:name w:val="ecx690594210-29042010"/>
    <w:basedOn w:val="DefaultParagraphFont"/>
    <w:rsid w:val="00BD04A3"/>
  </w:style>
  <w:style w:type="character" w:styleId="UnresolvedMention">
    <w:name w:val="Unresolved Mention"/>
    <w:basedOn w:val="DefaultParagraphFont"/>
    <w:uiPriority w:val="99"/>
    <w:semiHidden/>
    <w:unhideWhenUsed/>
    <w:rsid w:val="00576D21"/>
    <w:rPr>
      <w:color w:val="605E5C"/>
      <w:shd w:val="clear" w:color="auto" w:fill="E1DFDD"/>
    </w:rPr>
  </w:style>
  <w:style w:type="paragraph" w:styleId="NormalWeb">
    <w:name w:val="Normal (Web)"/>
    <w:basedOn w:val="Normal"/>
    <w:rsid w:val="00960B5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2832">
      <w:bodyDiv w:val="1"/>
      <w:marLeft w:val="0"/>
      <w:marRight w:val="0"/>
      <w:marTop w:val="0"/>
      <w:marBottom w:val="0"/>
      <w:divBdr>
        <w:top w:val="none" w:sz="0" w:space="0" w:color="auto"/>
        <w:left w:val="none" w:sz="0" w:space="0" w:color="auto"/>
        <w:bottom w:val="none" w:sz="0" w:space="0" w:color="auto"/>
        <w:right w:val="none" w:sz="0" w:space="0" w:color="auto"/>
      </w:divBdr>
    </w:div>
    <w:div w:id="52235863">
      <w:bodyDiv w:val="1"/>
      <w:marLeft w:val="0"/>
      <w:marRight w:val="0"/>
      <w:marTop w:val="0"/>
      <w:marBottom w:val="0"/>
      <w:divBdr>
        <w:top w:val="none" w:sz="0" w:space="0" w:color="auto"/>
        <w:left w:val="none" w:sz="0" w:space="0" w:color="auto"/>
        <w:bottom w:val="none" w:sz="0" w:space="0" w:color="auto"/>
        <w:right w:val="none" w:sz="0" w:space="0" w:color="auto"/>
      </w:divBdr>
    </w:div>
    <w:div w:id="66195706">
      <w:bodyDiv w:val="1"/>
      <w:marLeft w:val="0"/>
      <w:marRight w:val="0"/>
      <w:marTop w:val="0"/>
      <w:marBottom w:val="0"/>
      <w:divBdr>
        <w:top w:val="none" w:sz="0" w:space="0" w:color="auto"/>
        <w:left w:val="none" w:sz="0" w:space="0" w:color="auto"/>
        <w:bottom w:val="none" w:sz="0" w:space="0" w:color="auto"/>
        <w:right w:val="none" w:sz="0" w:space="0" w:color="auto"/>
      </w:divBdr>
    </w:div>
    <w:div w:id="174463899">
      <w:bodyDiv w:val="1"/>
      <w:marLeft w:val="0"/>
      <w:marRight w:val="0"/>
      <w:marTop w:val="0"/>
      <w:marBottom w:val="0"/>
      <w:divBdr>
        <w:top w:val="none" w:sz="0" w:space="0" w:color="auto"/>
        <w:left w:val="none" w:sz="0" w:space="0" w:color="auto"/>
        <w:bottom w:val="none" w:sz="0" w:space="0" w:color="auto"/>
        <w:right w:val="none" w:sz="0" w:space="0" w:color="auto"/>
      </w:divBdr>
    </w:div>
    <w:div w:id="177887542">
      <w:bodyDiv w:val="1"/>
      <w:marLeft w:val="0"/>
      <w:marRight w:val="0"/>
      <w:marTop w:val="0"/>
      <w:marBottom w:val="0"/>
      <w:divBdr>
        <w:top w:val="none" w:sz="0" w:space="0" w:color="auto"/>
        <w:left w:val="none" w:sz="0" w:space="0" w:color="auto"/>
        <w:bottom w:val="none" w:sz="0" w:space="0" w:color="auto"/>
        <w:right w:val="none" w:sz="0" w:space="0" w:color="auto"/>
      </w:divBdr>
    </w:div>
    <w:div w:id="179857762">
      <w:bodyDiv w:val="1"/>
      <w:marLeft w:val="0"/>
      <w:marRight w:val="0"/>
      <w:marTop w:val="0"/>
      <w:marBottom w:val="0"/>
      <w:divBdr>
        <w:top w:val="none" w:sz="0" w:space="0" w:color="auto"/>
        <w:left w:val="none" w:sz="0" w:space="0" w:color="auto"/>
        <w:bottom w:val="none" w:sz="0" w:space="0" w:color="auto"/>
        <w:right w:val="none" w:sz="0" w:space="0" w:color="auto"/>
      </w:divBdr>
    </w:div>
    <w:div w:id="215052130">
      <w:bodyDiv w:val="1"/>
      <w:marLeft w:val="0"/>
      <w:marRight w:val="0"/>
      <w:marTop w:val="0"/>
      <w:marBottom w:val="0"/>
      <w:divBdr>
        <w:top w:val="none" w:sz="0" w:space="0" w:color="auto"/>
        <w:left w:val="none" w:sz="0" w:space="0" w:color="auto"/>
        <w:bottom w:val="none" w:sz="0" w:space="0" w:color="auto"/>
        <w:right w:val="none" w:sz="0" w:space="0" w:color="auto"/>
      </w:divBdr>
    </w:div>
    <w:div w:id="216093175">
      <w:bodyDiv w:val="1"/>
      <w:marLeft w:val="0"/>
      <w:marRight w:val="0"/>
      <w:marTop w:val="0"/>
      <w:marBottom w:val="0"/>
      <w:divBdr>
        <w:top w:val="none" w:sz="0" w:space="0" w:color="auto"/>
        <w:left w:val="none" w:sz="0" w:space="0" w:color="auto"/>
        <w:bottom w:val="none" w:sz="0" w:space="0" w:color="auto"/>
        <w:right w:val="none" w:sz="0" w:space="0" w:color="auto"/>
      </w:divBdr>
    </w:div>
    <w:div w:id="247080188">
      <w:bodyDiv w:val="1"/>
      <w:marLeft w:val="0"/>
      <w:marRight w:val="0"/>
      <w:marTop w:val="0"/>
      <w:marBottom w:val="0"/>
      <w:divBdr>
        <w:top w:val="none" w:sz="0" w:space="0" w:color="auto"/>
        <w:left w:val="none" w:sz="0" w:space="0" w:color="auto"/>
        <w:bottom w:val="none" w:sz="0" w:space="0" w:color="auto"/>
        <w:right w:val="none" w:sz="0" w:space="0" w:color="auto"/>
      </w:divBdr>
    </w:div>
    <w:div w:id="249897545">
      <w:bodyDiv w:val="1"/>
      <w:marLeft w:val="0"/>
      <w:marRight w:val="0"/>
      <w:marTop w:val="0"/>
      <w:marBottom w:val="0"/>
      <w:divBdr>
        <w:top w:val="none" w:sz="0" w:space="0" w:color="auto"/>
        <w:left w:val="none" w:sz="0" w:space="0" w:color="auto"/>
        <w:bottom w:val="none" w:sz="0" w:space="0" w:color="auto"/>
        <w:right w:val="none" w:sz="0" w:space="0" w:color="auto"/>
      </w:divBdr>
      <w:divsChild>
        <w:div w:id="333847448">
          <w:marLeft w:val="0"/>
          <w:marRight w:val="0"/>
          <w:marTop w:val="0"/>
          <w:marBottom w:val="180"/>
          <w:divBdr>
            <w:top w:val="single" w:sz="2" w:space="9" w:color="auto"/>
            <w:left w:val="single" w:sz="2" w:space="9" w:color="auto"/>
            <w:bottom w:val="single" w:sz="6" w:space="9" w:color="auto"/>
            <w:right w:val="single" w:sz="2" w:space="9" w:color="auto"/>
          </w:divBdr>
        </w:div>
        <w:div w:id="473567123">
          <w:marLeft w:val="0"/>
          <w:marRight w:val="0"/>
          <w:marTop w:val="0"/>
          <w:marBottom w:val="0"/>
          <w:divBdr>
            <w:top w:val="single" w:sz="2" w:space="9" w:color="auto"/>
            <w:left w:val="single" w:sz="2" w:space="9" w:color="auto"/>
            <w:bottom w:val="single" w:sz="2" w:space="9" w:color="auto"/>
            <w:right w:val="single" w:sz="2" w:space="9" w:color="auto"/>
          </w:divBdr>
          <w:divsChild>
            <w:div w:id="752091143">
              <w:marLeft w:val="0"/>
              <w:marRight w:val="0"/>
              <w:marTop w:val="0"/>
              <w:marBottom w:val="0"/>
              <w:divBdr>
                <w:top w:val="single" w:sz="2" w:space="0" w:color="auto"/>
                <w:left w:val="single" w:sz="2" w:space="0" w:color="auto"/>
                <w:bottom w:val="single" w:sz="2" w:space="0" w:color="auto"/>
                <w:right w:val="single" w:sz="2" w:space="0" w:color="auto"/>
              </w:divBdr>
              <w:divsChild>
                <w:div w:id="7116880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65886452">
      <w:bodyDiv w:val="1"/>
      <w:marLeft w:val="0"/>
      <w:marRight w:val="0"/>
      <w:marTop w:val="0"/>
      <w:marBottom w:val="0"/>
      <w:divBdr>
        <w:top w:val="none" w:sz="0" w:space="0" w:color="auto"/>
        <w:left w:val="none" w:sz="0" w:space="0" w:color="auto"/>
        <w:bottom w:val="none" w:sz="0" w:space="0" w:color="auto"/>
        <w:right w:val="none" w:sz="0" w:space="0" w:color="auto"/>
      </w:divBdr>
    </w:div>
    <w:div w:id="270280168">
      <w:bodyDiv w:val="1"/>
      <w:marLeft w:val="0"/>
      <w:marRight w:val="0"/>
      <w:marTop w:val="0"/>
      <w:marBottom w:val="0"/>
      <w:divBdr>
        <w:top w:val="none" w:sz="0" w:space="0" w:color="auto"/>
        <w:left w:val="none" w:sz="0" w:space="0" w:color="auto"/>
        <w:bottom w:val="none" w:sz="0" w:space="0" w:color="auto"/>
        <w:right w:val="none" w:sz="0" w:space="0" w:color="auto"/>
      </w:divBdr>
    </w:div>
    <w:div w:id="364335515">
      <w:bodyDiv w:val="1"/>
      <w:marLeft w:val="0"/>
      <w:marRight w:val="0"/>
      <w:marTop w:val="0"/>
      <w:marBottom w:val="0"/>
      <w:divBdr>
        <w:top w:val="none" w:sz="0" w:space="0" w:color="auto"/>
        <w:left w:val="none" w:sz="0" w:space="0" w:color="auto"/>
        <w:bottom w:val="none" w:sz="0" w:space="0" w:color="auto"/>
        <w:right w:val="none" w:sz="0" w:space="0" w:color="auto"/>
      </w:divBdr>
    </w:div>
    <w:div w:id="366487494">
      <w:bodyDiv w:val="1"/>
      <w:marLeft w:val="0"/>
      <w:marRight w:val="0"/>
      <w:marTop w:val="0"/>
      <w:marBottom w:val="0"/>
      <w:divBdr>
        <w:top w:val="none" w:sz="0" w:space="0" w:color="auto"/>
        <w:left w:val="none" w:sz="0" w:space="0" w:color="auto"/>
        <w:bottom w:val="none" w:sz="0" w:space="0" w:color="auto"/>
        <w:right w:val="none" w:sz="0" w:space="0" w:color="auto"/>
      </w:divBdr>
    </w:div>
    <w:div w:id="388892093">
      <w:bodyDiv w:val="1"/>
      <w:marLeft w:val="0"/>
      <w:marRight w:val="0"/>
      <w:marTop w:val="0"/>
      <w:marBottom w:val="0"/>
      <w:divBdr>
        <w:top w:val="none" w:sz="0" w:space="0" w:color="auto"/>
        <w:left w:val="none" w:sz="0" w:space="0" w:color="auto"/>
        <w:bottom w:val="none" w:sz="0" w:space="0" w:color="auto"/>
        <w:right w:val="none" w:sz="0" w:space="0" w:color="auto"/>
      </w:divBdr>
    </w:div>
    <w:div w:id="393895577">
      <w:bodyDiv w:val="1"/>
      <w:marLeft w:val="0"/>
      <w:marRight w:val="0"/>
      <w:marTop w:val="0"/>
      <w:marBottom w:val="0"/>
      <w:divBdr>
        <w:top w:val="none" w:sz="0" w:space="0" w:color="auto"/>
        <w:left w:val="none" w:sz="0" w:space="0" w:color="auto"/>
        <w:bottom w:val="none" w:sz="0" w:space="0" w:color="auto"/>
        <w:right w:val="none" w:sz="0" w:space="0" w:color="auto"/>
      </w:divBdr>
      <w:divsChild>
        <w:div w:id="427239290">
          <w:marLeft w:val="0"/>
          <w:marRight w:val="0"/>
          <w:marTop w:val="225"/>
          <w:marBottom w:val="0"/>
          <w:divBdr>
            <w:top w:val="none" w:sz="0" w:space="0" w:color="auto"/>
            <w:left w:val="none" w:sz="0" w:space="0" w:color="auto"/>
            <w:bottom w:val="none" w:sz="0" w:space="0" w:color="auto"/>
            <w:right w:val="none" w:sz="0" w:space="0" w:color="auto"/>
          </w:divBdr>
        </w:div>
      </w:divsChild>
    </w:div>
    <w:div w:id="396168249">
      <w:bodyDiv w:val="1"/>
      <w:marLeft w:val="0"/>
      <w:marRight w:val="0"/>
      <w:marTop w:val="0"/>
      <w:marBottom w:val="0"/>
      <w:divBdr>
        <w:top w:val="none" w:sz="0" w:space="0" w:color="auto"/>
        <w:left w:val="none" w:sz="0" w:space="0" w:color="auto"/>
        <w:bottom w:val="none" w:sz="0" w:space="0" w:color="auto"/>
        <w:right w:val="none" w:sz="0" w:space="0" w:color="auto"/>
      </w:divBdr>
    </w:div>
    <w:div w:id="532421130">
      <w:bodyDiv w:val="1"/>
      <w:marLeft w:val="0"/>
      <w:marRight w:val="0"/>
      <w:marTop w:val="0"/>
      <w:marBottom w:val="0"/>
      <w:divBdr>
        <w:top w:val="none" w:sz="0" w:space="0" w:color="auto"/>
        <w:left w:val="none" w:sz="0" w:space="0" w:color="auto"/>
        <w:bottom w:val="none" w:sz="0" w:space="0" w:color="auto"/>
        <w:right w:val="none" w:sz="0" w:space="0" w:color="auto"/>
      </w:divBdr>
    </w:div>
    <w:div w:id="574435600">
      <w:bodyDiv w:val="1"/>
      <w:marLeft w:val="0"/>
      <w:marRight w:val="0"/>
      <w:marTop w:val="0"/>
      <w:marBottom w:val="0"/>
      <w:divBdr>
        <w:top w:val="none" w:sz="0" w:space="0" w:color="auto"/>
        <w:left w:val="none" w:sz="0" w:space="0" w:color="auto"/>
        <w:bottom w:val="none" w:sz="0" w:space="0" w:color="auto"/>
        <w:right w:val="none" w:sz="0" w:space="0" w:color="auto"/>
      </w:divBdr>
      <w:divsChild>
        <w:div w:id="994844088">
          <w:marLeft w:val="0"/>
          <w:marRight w:val="0"/>
          <w:marTop w:val="0"/>
          <w:marBottom w:val="0"/>
          <w:divBdr>
            <w:top w:val="none" w:sz="0" w:space="0" w:color="auto"/>
            <w:left w:val="none" w:sz="0" w:space="0" w:color="auto"/>
            <w:bottom w:val="none" w:sz="0" w:space="0" w:color="auto"/>
            <w:right w:val="none" w:sz="0" w:space="0" w:color="auto"/>
          </w:divBdr>
          <w:divsChild>
            <w:div w:id="1619793699">
              <w:marLeft w:val="0"/>
              <w:marRight w:val="0"/>
              <w:marTop w:val="0"/>
              <w:marBottom w:val="0"/>
              <w:divBdr>
                <w:top w:val="none" w:sz="0" w:space="0" w:color="auto"/>
                <w:left w:val="none" w:sz="0" w:space="0" w:color="auto"/>
                <w:bottom w:val="none" w:sz="0" w:space="0" w:color="auto"/>
                <w:right w:val="none" w:sz="0" w:space="0" w:color="auto"/>
              </w:divBdr>
              <w:divsChild>
                <w:div w:id="965700655">
                  <w:marLeft w:val="0"/>
                  <w:marRight w:val="0"/>
                  <w:marTop w:val="0"/>
                  <w:marBottom w:val="0"/>
                  <w:divBdr>
                    <w:top w:val="none" w:sz="0" w:space="0" w:color="auto"/>
                    <w:left w:val="none" w:sz="0" w:space="0" w:color="auto"/>
                    <w:bottom w:val="none" w:sz="0" w:space="0" w:color="auto"/>
                    <w:right w:val="none" w:sz="0" w:space="0" w:color="auto"/>
                  </w:divBdr>
                  <w:divsChild>
                    <w:div w:id="2090613602">
                      <w:marLeft w:val="0"/>
                      <w:marRight w:val="0"/>
                      <w:marTop w:val="0"/>
                      <w:marBottom w:val="0"/>
                      <w:divBdr>
                        <w:top w:val="none" w:sz="0" w:space="0" w:color="auto"/>
                        <w:left w:val="none" w:sz="0" w:space="0" w:color="auto"/>
                        <w:bottom w:val="none" w:sz="0" w:space="0" w:color="auto"/>
                        <w:right w:val="none" w:sz="0" w:space="0" w:color="auto"/>
                      </w:divBdr>
                      <w:divsChild>
                        <w:div w:id="20251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007643">
      <w:bodyDiv w:val="1"/>
      <w:marLeft w:val="0"/>
      <w:marRight w:val="0"/>
      <w:marTop w:val="0"/>
      <w:marBottom w:val="0"/>
      <w:divBdr>
        <w:top w:val="none" w:sz="0" w:space="0" w:color="auto"/>
        <w:left w:val="none" w:sz="0" w:space="0" w:color="auto"/>
        <w:bottom w:val="none" w:sz="0" w:space="0" w:color="auto"/>
        <w:right w:val="none" w:sz="0" w:space="0" w:color="auto"/>
      </w:divBdr>
    </w:div>
    <w:div w:id="588122968">
      <w:bodyDiv w:val="1"/>
      <w:marLeft w:val="0"/>
      <w:marRight w:val="0"/>
      <w:marTop w:val="0"/>
      <w:marBottom w:val="0"/>
      <w:divBdr>
        <w:top w:val="none" w:sz="0" w:space="0" w:color="auto"/>
        <w:left w:val="none" w:sz="0" w:space="0" w:color="auto"/>
        <w:bottom w:val="none" w:sz="0" w:space="0" w:color="auto"/>
        <w:right w:val="none" w:sz="0" w:space="0" w:color="auto"/>
      </w:divBdr>
    </w:div>
    <w:div w:id="592201559">
      <w:bodyDiv w:val="1"/>
      <w:marLeft w:val="0"/>
      <w:marRight w:val="0"/>
      <w:marTop w:val="0"/>
      <w:marBottom w:val="0"/>
      <w:divBdr>
        <w:top w:val="none" w:sz="0" w:space="0" w:color="auto"/>
        <w:left w:val="none" w:sz="0" w:space="0" w:color="auto"/>
        <w:bottom w:val="none" w:sz="0" w:space="0" w:color="auto"/>
        <w:right w:val="none" w:sz="0" w:space="0" w:color="auto"/>
      </w:divBdr>
    </w:div>
    <w:div w:id="603921816">
      <w:bodyDiv w:val="1"/>
      <w:marLeft w:val="0"/>
      <w:marRight w:val="0"/>
      <w:marTop w:val="0"/>
      <w:marBottom w:val="0"/>
      <w:divBdr>
        <w:top w:val="none" w:sz="0" w:space="0" w:color="auto"/>
        <w:left w:val="none" w:sz="0" w:space="0" w:color="auto"/>
        <w:bottom w:val="none" w:sz="0" w:space="0" w:color="auto"/>
        <w:right w:val="none" w:sz="0" w:space="0" w:color="auto"/>
      </w:divBdr>
      <w:divsChild>
        <w:div w:id="410666202">
          <w:marLeft w:val="0"/>
          <w:marRight w:val="0"/>
          <w:marTop w:val="0"/>
          <w:marBottom w:val="180"/>
          <w:divBdr>
            <w:top w:val="none" w:sz="0" w:space="0" w:color="auto"/>
            <w:left w:val="none" w:sz="0" w:space="0" w:color="auto"/>
            <w:bottom w:val="none" w:sz="0" w:space="0" w:color="auto"/>
            <w:right w:val="none" w:sz="0" w:space="0" w:color="auto"/>
          </w:divBdr>
        </w:div>
        <w:div w:id="1827359870">
          <w:marLeft w:val="0"/>
          <w:marRight w:val="0"/>
          <w:marTop w:val="0"/>
          <w:marBottom w:val="180"/>
          <w:divBdr>
            <w:top w:val="none" w:sz="0" w:space="0" w:color="auto"/>
            <w:left w:val="none" w:sz="0" w:space="0" w:color="auto"/>
            <w:bottom w:val="none" w:sz="0" w:space="0" w:color="auto"/>
            <w:right w:val="none" w:sz="0" w:space="0" w:color="auto"/>
          </w:divBdr>
        </w:div>
      </w:divsChild>
    </w:div>
    <w:div w:id="682322838">
      <w:bodyDiv w:val="1"/>
      <w:marLeft w:val="0"/>
      <w:marRight w:val="0"/>
      <w:marTop w:val="0"/>
      <w:marBottom w:val="0"/>
      <w:divBdr>
        <w:top w:val="none" w:sz="0" w:space="0" w:color="auto"/>
        <w:left w:val="none" w:sz="0" w:space="0" w:color="auto"/>
        <w:bottom w:val="none" w:sz="0" w:space="0" w:color="auto"/>
        <w:right w:val="none" w:sz="0" w:space="0" w:color="auto"/>
      </w:divBdr>
    </w:div>
    <w:div w:id="684284972">
      <w:bodyDiv w:val="1"/>
      <w:marLeft w:val="0"/>
      <w:marRight w:val="0"/>
      <w:marTop w:val="0"/>
      <w:marBottom w:val="0"/>
      <w:divBdr>
        <w:top w:val="none" w:sz="0" w:space="0" w:color="auto"/>
        <w:left w:val="none" w:sz="0" w:space="0" w:color="auto"/>
        <w:bottom w:val="none" w:sz="0" w:space="0" w:color="auto"/>
        <w:right w:val="none" w:sz="0" w:space="0" w:color="auto"/>
      </w:divBdr>
    </w:div>
    <w:div w:id="693505706">
      <w:bodyDiv w:val="1"/>
      <w:marLeft w:val="0"/>
      <w:marRight w:val="0"/>
      <w:marTop w:val="0"/>
      <w:marBottom w:val="0"/>
      <w:divBdr>
        <w:top w:val="none" w:sz="0" w:space="0" w:color="auto"/>
        <w:left w:val="none" w:sz="0" w:space="0" w:color="auto"/>
        <w:bottom w:val="none" w:sz="0" w:space="0" w:color="auto"/>
        <w:right w:val="none" w:sz="0" w:space="0" w:color="auto"/>
      </w:divBdr>
    </w:div>
    <w:div w:id="786658815">
      <w:bodyDiv w:val="1"/>
      <w:marLeft w:val="0"/>
      <w:marRight w:val="0"/>
      <w:marTop w:val="0"/>
      <w:marBottom w:val="0"/>
      <w:divBdr>
        <w:top w:val="none" w:sz="0" w:space="0" w:color="auto"/>
        <w:left w:val="none" w:sz="0" w:space="0" w:color="auto"/>
        <w:bottom w:val="none" w:sz="0" w:space="0" w:color="auto"/>
        <w:right w:val="none" w:sz="0" w:space="0" w:color="auto"/>
      </w:divBdr>
    </w:div>
    <w:div w:id="788359755">
      <w:bodyDiv w:val="1"/>
      <w:marLeft w:val="0"/>
      <w:marRight w:val="0"/>
      <w:marTop w:val="0"/>
      <w:marBottom w:val="0"/>
      <w:divBdr>
        <w:top w:val="none" w:sz="0" w:space="0" w:color="auto"/>
        <w:left w:val="none" w:sz="0" w:space="0" w:color="auto"/>
        <w:bottom w:val="none" w:sz="0" w:space="0" w:color="auto"/>
        <w:right w:val="none" w:sz="0" w:space="0" w:color="auto"/>
      </w:divBdr>
      <w:divsChild>
        <w:div w:id="1664622634">
          <w:marLeft w:val="0"/>
          <w:marRight w:val="0"/>
          <w:marTop w:val="0"/>
          <w:marBottom w:val="180"/>
          <w:divBdr>
            <w:top w:val="none" w:sz="0" w:space="0" w:color="auto"/>
            <w:left w:val="none" w:sz="0" w:space="0" w:color="auto"/>
            <w:bottom w:val="none" w:sz="0" w:space="0" w:color="auto"/>
            <w:right w:val="none" w:sz="0" w:space="0" w:color="auto"/>
          </w:divBdr>
        </w:div>
        <w:div w:id="223570372">
          <w:marLeft w:val="0"/>
          <w:marRight w:val="0"/>
          <w:marTop w:val="0"/>
          <w:marBottom w:val="180"/>
          <w:divBdr>
            <w:top w:val="none" w:sz="0" w:space="0" w:color="auto"/>
            <w:left w:val="none" w:sz="0" w:space="0" w:color="auto"/>
            <w:bottom w:val="none" w:sz="0" w:space="0" w:color="auto"/>
            <w:right w:val="none" w:sz="0" w:space="0" w:color="auto"/>
          </w:divBdr>
        </w:div>
      </w:divsChild>
    </w:div>
    <w:div w:id="852110555">
      <w:bodyDiv w:val="1"/>
      <w:marLeft w:val="0"/>
      <w:marRight w:val="0"/>
      <w:marTop w:val="0"/>
      <w:marBottom w:val="0"/>
      <w:divBdr>
        <w:top w:val="none" w:sz="0" w:space="0" w:color="auto"/>
        <w:left w:val="none" w:sz="0" w:space="0" w:color="auto"/>
        <w:bottom w:val="none" w:sz="0" w:space="0" w:color="auto"/>
        <w:right w:val="none" w:sz="0" w:space="0" w:color="auto"/>
      </w:divBdr>
    </w:div>
    <w:div w:id="875390367">
      <w:bodyDiv w:val="1"/>
      <w:marLeft w:val="0"/>
      <w:marRight w:val="0"/>
      <w:marTop w:val="0"/>
      <w:marBottom w:val="0"/>
      <w:divBdr>
        <w:top w:val="none" w:sz="0" w:space="0" w:color="auto"/>
        <w:left w:val="none" w:sz="0" w:space="0" w:color="auto"/>
        <w:bottom w:val="none" w:sz="0" w:space="0" w:color="auto"/>
        <w:right w:val="none" w:sz="0" w:space="0" w:color="auto"/>
      </w:divBdr>
    </w:div>
    <w:div w:id="909340535">
      <w:bodyDiv w:val="1"/>
      <w:marLeft w:val="0"/>
      <w:marRight w:val="0"/>
      <w:marTop w:val="0"/>
      <w:marBottom w:val="0"/>
      <w:divBdr>
        <w:top w:val="none" w:sz="0" w:space="0" w:color="auto"/>
        <w:left w:val="none" w:sz="0" w:space="0" w:color="auto"/>
        <w:bottom w:val="none" w:sz="0" w:space="0" w:color="auto"/>
        <w:right w:val="none" w:sz="0" w:space="0" w:color="auto"/>
      </w:divBdr>
    </w:div>
    <w:div w:id="951353023">
      <w:bodyDiv w:val="1"/>
      <w:marLeft w:val="0"/>
      <w:marRight w:val="0"/>
      <w:marTop w:val="0"/>
      <w:marBottom w:val="0"/>
      <w:divBdr>
        <w:top w:val="none" w:sz="0" w:space="0" w:color="auto"/>
        <w:left w:val="none" w:sz="0" w:space="0" w:color="auto"/>
        <w:bottom w:val="none" w:sz="0" w:space="0" w:color="auto"/>
        <w:right w:val="none" w:sz="0" w:space="0" w:color="auto"/>
      </w:divBdr>
    </w:div>
    <w:div w:id="977145798">
      <w:bodyDiv w:val="1"/>
      <w:marLeft w:val="0"/>
      <w:marRight w:val="0"/>
      <w:marTop w:val="0"/>
      <w:marBottom w:val="0"/>
      <w:divBdr>
        <w:top w:val="none" w:sz="0" w:space="0" w:color="auto"/>
        <w:left w:val="none" w:sz="0" w:space="0" w:color="auto"/>
        <w:bottom w:val="none" w:sz="0" w:space="0" w:color="auto"/>
        <w:right w:val="none" w:sz="0" w:space="0" w:color="auto"/>
      </w:divBdr>
    </w:div>
    <w:div w:id="987981219">
      <w:bodyDiv w:val="1"/>
      <w:marLeft w:val="0"/>
      <w:marRight w:val="0"/>
      <w:marTop w:val="0"/>
      <w:marBottom w:val="0"/>
      <w:divBdr>
        <w:top w:val="none" w:sz="0" w:space="0" w:color="auto"/>
        <w:left w:val="none" w:sz="0" w:space="0" w:color="auto"/>
        <w:bottom w:val="none" w:sz="0" w:space="0" w:color="auto"/>
        <w:right w:val="none" w:sz="0" w:space="0" w:color="auto"/>
      </w:divBdr>
    </w:div>
    <w:div w:id="1063649318">
      <w:bodyDiv w:val="1"/>
      <w:marLeft w:val="0"/>
      <w:marRight w:val="0"/>
      <w:marTop w:val="0"/>
      <w:marBottom w:val="0"/>
      <w:divBdr>
        <w:top w:val="none" w:sz="0" w:space="0" w:color="auto"/>
        <w:left w:val="none" w:sz="0" w:space="0" w:color="auto"/>
        <w:bottom w:val="none" w:sz="0" w:space="0" w:color="auto"/>
        <w:right w:val="none" w:sz="0" w:space="0" w:color="auto"/>
      </w:divBdr>
    </w:div>
    <w:div w:id="1078139887">
      <w:bodyDiv w:val="1"/>
      <w:marLeft w:val="0"/>
      <w:marRight w:val="0"/>
      <w:marTop w:val="0"/>
      <w:marBottom w:val="0"/>
      <w:divBdr>
        <w:top w:val="none" w:sz="0" w:space="0" w:color="auto"/>
        <w:left w:val="none" w:sz="0" w:space="0" w:color="auto"/>
        <w:bottom w:val="none" w:sz="0" w:space="0" w:color="auto"/>
        <w:right w:val="none" w:sz="0" w:space="0" w:color="auto"/>
      </w:divBdr>
    </w:div>
    <w:div w:id="1133017814">
      <w:bodyDiv w:val="1"/>
      <w:marLeft w:val="0"/>
      <w:marRight w:val="0"/>
      <w:marTop w:val="0"/>
      <w:marBottom w:val="0"/>
      <w:divBdr>
        <w:top w:val="none" w:sz="0" w:space="0" w:color="auto"/>
        <w:left w:val="none" w:sz="0" w:space="0" w:color="auto"/>
        <w:bottom w:val="none" w:sz="0" w:space="0" w:color="auto"/>
        <w:right w:val="none" w:sz="0" w:space="0" w:color="auto"/>
      </w:divBdr>
    </w:div>
    <w:div w:id="1159615636">
      <w:bodyDiv w:val="1"/>
      <w:marLeft w:val="0"/>
      <w:marRight w:val="0"/>
      <w:marTop w:val="0"/>
      <w:marBottom w:val="0"/>
      <w:divBdr>
        <w:top w:val="none" w:sz="0" w:space="0" w:color="auto"/>
        <w:left w:val="none" w:sz="0" w:space="0" w:color="auto"/>
        <w:bottom w:val="none" w:sz="0" w:space="0" w:color="auto"/>
        <w:right w:val="none" w:sz="0" w:space="0" w:color="auto"/>
      </w:divBdr>
    </w:div>
    <w:div w:id="1160266072">
      <w:bodyDiv w:val="1"/>
      <w:marLeft w:val="0"/>
      <w:marRight w:val="0"/>
      <w:marTop w:val="0"/>
      <w:marBottom w:val="0"/>
      <w:divBdr>
        <w:top w:val="none" w:sz="0" w:space="0" w:color="auto"/>
        <w:left w:val="none" w:sz="0" w:space="0" w:color="auto"/>
        <w:bottom w:val="none" w:sz="0" w:space="0" w:color="auto"/>
        <w:right w:val="none" w:sz="0" w:space="0" w:color="auto"/>
      </w:divBdr>
    </w:div>
    <w:div w:id="1193226102">
      <w:bodyDiv w:val="1"/>
      <w:marLeft w:val="0"/>
      <w:marRight w:val="0"/>
      <w:marTop w:val="0"/>
      <w:marBottom w:val="0"/>
      <w:divBdr>
        <w:top w:val="none" w:sz="0" w:space="0" w:color="auto"/>
        <w:left w:val="none" w:sz="0" w:space="0" w:color="auto"/>
        <w:bottom w:val="none" w:sz="0" w:space="0" w:color="auto"/>
        <w:right w:val="none" w:sz="0" w:space="0" w:color="auto"/>
      </w:divBdr>
    </w:div>
    <w:div w:id="1208563212">
      <w:bodyDiv w:val="1"/>
      <w:marLeft w:val="0"/>
      <w:marRight w:val="0"/>
      <w:marTop w:val="0"/>
      <w:marBottom w:val="0"/>
      <w:divBdr>
        <w:top w:val="none" w:sz="0" w:space="0" w:color="auto"/>
        <w:left w:val="none" w:sz="0" w:space="0" w:color="auto"/>
        <w:bottom w:val="none" w:sz="0" w:space="0" w:color="auto"/>
        <w:right w:val="none" w:sz="0" w:space="0" w:color="auto"/>
      </w:divBdr>
    </w:div>
    <w:div w:id="1215123617">
      <w:bodyDiv w:val="1"/>
      <w:marLeft w:val="0"/>
      <w:marRight w:val="0"/>
      <w:marTop w:val="0"/>
      <w:marBottom w:val="0"/>
      <w:divBdr>
        <w:top w:val="none" w:sz="0" w:space="0" w:color="auto"/>
        <w:left w:val="none" w:sz="0" w:space="0" w:color="auto"/>
        <w:bottom w:val="none" w:sz="0" w:space="0" w:color="auto"/>
        <w:right w:val="none" w:sz="0" w:space="0" w:color="auto"/>
      </w:divBdr>
    </w:div>
    <w:div w:id="1278415360">
      <w:bodyDiv w:val="1"/>
      <w:marLeft w:val="0"/>
      <w:marRight w:val="0"/>
      <w:marTop w:val="0"/>
      <w:marBottom w:val="0"/>
      <w:divBdr>
        <w:top w:val="none" w:sz="0" w:space="0" w:color="auto"/>
        <w:left w:val="none" w:sz="0" w:space="0" w:color="auto"/>
        <w:bottom w:val="none" w:sz="0" w:space="0" w:color="auto"/>
        <w:right w:val="none" w:sz="0" w:space="0" w:color="auto"/>
      </w:divBdr>
    </w:div>
    <w:div w:id="1284849368">
      <w:bodyDiv w:val="1"/>
      <w:marLeft w:val="0"/>
      <w:marRight w:val="0"/>
      <w:marTop w:val="0"/>
      <w:marBottom w:val="0"/>
      <w:divBdr>
        <w:top w:val="none" w:sz="0" w:space="0" w:color="auto"/>
        <w:left w:val="none" w:sz="0" w:space="0" w:color="auto"/>
        <w:bottom w:val="none" w:sz="0" w:space="0" w:color="auto"/>
        <w:right w:val="none" w:sz="0" w:space="0" w:color="auto"/>
      </w:divBdr>
    </w:div>
    <w:div w:id="1326586306">
      <w:bodyDiv w:val="1"/>
      <w:marLeft w:val="0"/>
      <w:marRight w:val="0"/>
      <w:marTop w:val="0"/>
      <w:marBottom w:val="0"/>
      <w:divBdr>
        <w:top w:val="none" w:sz="0" w:space="0" w:color="auto"/>
        <w:left w:val="none" w:sz="0" w:space="0" w:color="auto"/>
        <w:bottom w:val="none" w:sz="0" w:space="0" w:color="auto"/>
        <w:right w:val="none" w:sz="0" w:space="0" w:color="auto"/>
      </w:divBdr>
    </w:div>
    <w:div w:id="1353920548">
      <w:bodyDiv w:val="1"/>
      <w:marLeft w:val="0"/>
      <w:marRight w:val="0"/>
      <w:marTop w:val="0"/>
      <w:marBottom w:val="0"/>
      <w:divBdr>
        <w:top w:val="none" w:sz="0" w:space="0" w:color="auto"/>
        <w:left w:val="none" w:sz="0" w:space="0" w:color="auto"/>
        <w:bottom w:val="none" w:sz="0" w:space="0" w:color="auto"/>
        <w:right w:val="none" w:sz="0" w:space="0" w:color="auto"/>
      </w:divBdr>
    </w:div>
    <w:div w:id="1432899589">
      <w:bodyDiv w:val="1"/>
      <w:marLeft w:val="0"/>
      <w:marRight w:val="0"/>
      <w:marTop w:val="0"/>
      <w:marBottom w:val="0"/>
      <w:divBdr>
        <w:top w:val="none" w:sz="0" w:space="0" w:color="auto"/>
        <w:left w:val="none" w:sz="0" w:space="0" w:color="auto"/>
        <w:bottom w:val="none" w:sz="0" w:space="0" w:color="auto"/>
        <w:right w:val="none" w:sz="0" w:space="0" w:color="auto"/>
      </w:divBdr>
    </w:div>
    <w:div w:id="1434472109">
      <w:bodyDiv w:val="1"/>
      <w:marLeft w:val="0"/>
      <w:marRight w:val="0"/>
      <w:marTop w:val="0"/>
      <w:marBottom w:val="0"/>
      <w:divBdr>
        <w:top w:val="none" w:sz="0" w:space="0" w:color="auto"/>
        <w:left w:val="none" w:sz="0" w:space="0" w:color="auto"/>
        <w:bottom w:val="none" w:sz="0" w:space="0" w:color="auto"/>
        <w:right w:val="none" w:sz="0" w:space="0" w:color="auto"/>
      </w:divBdr>
      <w:divsChild>
        <w:div w:id="545339458">
          <w:marLeft w:val="0"/>
          <w:marRight w:val="0"/>
          <w:marTop w:val="0"/>
          <w:marBottom w:val="0"/>
          <w:divBdr>
            <w:top w:val="none" w:sz="0" w:space="0" w:color="auto"/>
            <w:left w:val="none" w:sz="0" w:space="0" w:color="auto"/>
            <w:bottom w:val="none" w:sz="0" w:space="0" w:color="auto"/>
            <w:right w:val="none" w:sz="0" w:space="0" w:color="auto"/>
          </w:divBdr>
          <w:divsChild>
            <w:div w:id="1015611823">
              <w:marLeft w:val="0"/>
              <w:marRight w:val="0"/>
              <w:marTop w:val="0"/>
              <w:marBottom w:val="0"/>
              <w:divBdr>
                <w:top w:val="none" w:sz="0" w:space="0" w:color="auto"/>
                <w:left w:val="none" w:sz="0" w:space="0" w:color="auto"/>
                <w:bottom w:val="none" w:sz="0" w:space="0" w:color="auto"/>
                <w:right w:val="none" w:sz="0" w:space="0" w:color="auto"/>
              </w:divBdr>
              <w:divsChild>
                <w:div w:id="1913156734">
                  <w:marLeft w:val="0"/>
                  <w:marRight w:val="0"/>
                  <w:marTop w:val="0"/>
                  <w:marBottom w:val="0"/>
                  <w:divBdr>
                    <w:top w:val="none" w:sz="0" w:space="0" w:color="auto"/>
                    <w:left w:val="none" w:sz="0" w:space="0" w:color="auto"/>
                    <w:bottom w:val="none" w:sz="0" w:space="0" w:color="auto"/>
                    <w:right w:val="none" w:sz="0" w:space="0" w:color="auto"/>
                  </w:divBdr>
                  <w:divsChild>
                    <w:div w:id="153300214">
                      <w:marLeft w:val="0"/>
                      <w:marRight w:val="0"/>
                      <w:marTop w:val="0"/>
                      <w:marBottom w:val="0"/>
                      <w:divBdr>
                        <w:top w:val="none" w:sz="0" w:space="0" w:color="auto"/>
                        <w:left w:val="none" w:sz="0" w:space="0" w:color="auto"/>
                        <w:bottom w:val="none" w:sz="0" w:space="0" w:color="auto"/>
                        <w:right w:val="none" w:sz="0" w:space="0" w:color="auto"/>
                      </w:divBdr>
                      <w:divsChild>
                        <w:div w:id="1820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5660823">
      <w:bodyDiv w:val="1"/>
      <w:marLeft w:val="0"/>
      <w:marRight w:val="0"/>
      <w:marTop w:val="0"/>
      <w:marBottom w:val="0"/>
      <w:divBdr>
        <w:top w:val="none" w:sz="0" w:space="0" w:color="auto"/>
        <w:left w:val="none" w:sz="0" w:space="0" w:color="auto"/>
        <w:bottom w:val="none" w:sz="0" w:space="0" w:color="auto"/>
        <w:right w:val="none" w:sz="0" w:space="0" w:color="auto"/>
      </w:divBdr>
      <w:divsChild>
        <w:div w:id="1720014562">
          <w:marLeft w:val="0"/>
          <w:marRight w:val="0"/>
          <w:marTop w:val="0"/>
          <w:marBottom w:val="180"/>
          <w:divBdr>
            <w:top w:val="single" w:sz="2" w:space="9" w:color="auto"/>
            <w:left w:val="single" w:sz="2" w:space="9" w:color="auto"/>
            <w:bottom w:val="single" w:sz="6" w:space="9" w:color="auto"/>
            <w:right w:val="single" w:sz="2" w:space="9" w:color="auto"/>
          </w:divBdr>
        </w:div>
        <w:div w:id="1871795605">
          <w:marLeft w:val="0"/>
          <w:marRight w:val="0"/>
          <w:marTop w:val="0"/>
          <w:marBottom w:val="0"/>
          <w:divBdr>
            <w:top w:val="single" w:sz="2" w:space="9" w:color="auto"/>
            <w:left w:val="single" w:sz="2" w:space="9" w:color="auto"/>
            <w:bottom w:val="single" w:sz="2" w:space="9" w:color="auto"/>
            <w:right w:val="single" w:sz="2" w:space="9" w:color="auto"/>
          </w:divBdr>
          <w:divsChild>
            <w:div w:id="1488013967">
              <w:marLeft w:val="0"/>
              <w:marRight w:val="0"/>
              <w:marTop w:val="0"/>
              <w:marBottom w:val="0"/>
              <w:divBdr>
                <w:top w:val="single" w:sz="2" w:space="0" w:color="auto"/>
                <w:left w:val="single" w:sz="2" w:space="0" w:color="auto"/>
                <w:bottom w:val="single" w:sz="2" w:space="0" w:color="auto"/>
                <w:right w:val="single" w:sz="2" w:space="0" w:color="auto"/>
              </w:divBdr>
              <w:divsChild>
                <w:div w:id="13178074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07212553">
      <w:bodyDiv w:val="1"/>
      <w:marLeft w:val="0"/>
      <w:marRight w:val="0"/>
      <w:marTop w:val="0"/>
      <w:marBottom w:val="0"/>
      <w:divBdr>
        <w:top w:val="none" w:sz="0" w:space="0" w:color="auto"/>
        <w:left w:val="none" w:sz="0" w:space="0" w:color="auto"/>
        <w:bottom w:val="none" w:sz="0" w:space="0" w:color="auto"/>
        <w:right w:val="none" w:sz="0" w:space="0" w:color="auto"/>
      </w:divBdr>
    </w:div>
    <w:div w:id="1515730198">
      <w:bodyDiv w:val="1"/>
      <w:marLeft w:val="0"/>
      <w:marRight w:val="0"/>
      <w:marTop w:val="0"/>
      <w:marBottom w:val="0"/>
      <w:divBdr>
        <w:top w:val="none" w:sz="0" w:space="0" w:color="auto"/>
        <w:left w:val="none" w:sz="0" w:space="0" w:color="auto"/>
        <w:bottom w:val="none" w:sz="0" w:space="0" w:color="auto"/>
        <w:right w:val="none" w:sz="0" w:space="0" w:color="auto"/>
      </w:divBdr>
    </w:div>
    <w:div w:id="1532760468">
      <w:bodyDiv w:val="1"/>
      <w:marLeft w:val="0"/>
      <w:marRight w:val="0"/>
      <w:marTop w:val="0"/>
      <w:marBottom w:val="0"/>
      <w:divBdr>
        <w:top w:val="none" w:sz="0" w:space="0" w:color="auto"/>
        <w:left w:val="none" w:sz="0" w:space="0" w:color="auto"/>
        <w:bottom w:val="none" w:sz="0" w:space="0" w:color="auto"/>
        <w:right w:val="none" w:sz="0" w:space="0" w:color="auto"/>
      </w:divBdr>
    </w:div>
    <w:div w:id="1586568325">
      <w:bodyDiv w:val="1"/>
      <w:marLeft w:val="0"/>
      <w:marRight w:val="0"/>
      <w:marTop w:val="0"/>
      <w:marBottom w:val="0"/>
      <w:divBdr>
        <w:top w:val="none" w:sz="0" w:space="0" w:color="auto"/>
        <w:left w:val="none" w:sz="0" w:space="0" w:color="auto"/>
        <w:bottom w:val="none" w:sz="0" w:space="0" w:color="auto"/>
        <w:right w:val="none" w:sz="0" w:space="0" w:color="auto"/>
      </w:divBdr>
    </w:div>
    <w:div w:id="1597328881">
      <w:bodyDiv w:val="1"/>
      <w:marLeft w:val="0"/>
      <w:marRight w:val="0"/>
      <w:marTop w:val="0"/>
      <w:marBottom w:val="0"/>
      <w:divBdr>
        <w:top w:val="none" w:sz="0" w:space="0" w:color="auto"/>
        <w:left w:val="none" w:sz="0" w:space="0" w:color="auto"/>
        <w:bottom w:val="none" w:sz="0" w:space="0" w:color="auto"/>
        <w:right w:val="none" w:sz="0" w:space="0" w:color="auto"/>
      </w:divBdr>
      <w:divsChild>
        <w:div w:id="1663704592">
          <w:marLeft w:val="0"/>
          <w:marRight w:val="0"/>
          <w:marTop w:val="225"/>
          <w:marBottom w:val="0"/>
          <w:divBdr>
            <w:top w:val="none" w:sz="0" w:space="0" w:color="auto"/>
            <w:left w:val="none" w:sz="0" w:space="0" w:color="auto"/>
            <w:bottom w:val="none" w:sz="0" w:space="0" w:color="auto"/>
            <w:right w:val="none" w:sz="0" w:space="0" w:color="auto"/>
          </w:divBdr>
        </w:div>
      </w:divsChild>
    </w:div>
    <w:div w:id="1647858532">
      <w:bodyDiv w:val="1"/>
      <w:marLeft w:val="0"/>
      <w:marRight w:val="0"/>
      <w:marTop w:val="0"/>
      <w:marBottom w:val="0"/>
      <w:divBdr>
        <w:top w:val="none" w:sz="0" w:space="0" w:color="auto"/>
        <w:left w:val="none" w:sz="0" w:space="0" w:color="auto"/>
        <w:bottom w:val="none" w:sz="0" w:space="0" w:color="auto"/>
        <w:right w:val="none" w:sz="0" w:space="0" w:color="auto"/>
      </w:divBdr>
      <w:divsChild>
        <w:div w:id="1457942862">
          <w:marLeft w:val="0"/>
          <w:marRight w:val="0"/>
          <w:marTop w:val="0"/>
          <w:marBottom w:val="180"/>
          <w:divBdr>
            <w:top w:val="none" w:sz="0" w:space="0" w:color="auto"/>
            <w:left w:val="none" w:sz="0" w:space="0" w:color="auto"/>
            <w:bottom w:val="none" w:sz="0" w:space="0" w:color="auto"/>
            <w:right w:val="none" w:sz="0" w:space="0" w:color="auto"/>
          </w:divBdr>
        </w:div>
        <w:div w:id="1733963315">
          <w:marLeft w:val="0"/>
          <w:marRight w:val="0"/>
          <w:marTop w:val="0"/>
          <w:marBottom w:val="180"/>
          <w:divBdr>
            <w:top w:val="none" w:sz="0" w:space="0" w:color="auto"/>
            <w:left w:val="none" w:sz="0" w:space="0" w:color="auto"/>
            <w:bottom w:val="none" w:sz="0" w:space="0" w:color="auto"/>
            <w:right w:val="none" w:sz="0" w:space="0" w:color="auto"/>
          </w:divBdr>
        </w:div>
      </w:divsChild>
    </w:div>
    <w:div w:id="1673683242">
      <w:bodyDiv w:val="1"/>
      <w:marLeft w:val="0"/>
      <w:marRight w:val="0"/>
      <w:marTop w:val="0"/>
      <w:marBottom w:val="0"/>
      <w:divBdr>
        <w:top w:val="none" w:sz="0" w:space="0" w:color="auto"/>
        <w:left w:val="none" w:sz="0" w:space="0" w:color="auto"/>
        <w:bottom w:val="none" w:sz="0" w:space="0" w:color="auto"/>
        <w:right w:val="none" w:sz="0" w:space="0" w:color="auto"/>
      </w:divBdr>
    </w:div>
    <w:div w:id="1740639228">
      <w:bodyDiv w:val="1"/>
      <w:marLeft w:val="0"/>
      <w:marRight w:val="0"/>
      <w:marTop w:val="0"/>
      <w:marBottom w:val="0"/>
      <w:divBdr>
        <w:top w:val="none" w:sz="0" w:space="0" w:color="auto"/>
        <w:left w:val="none" w:sz="0" w:space="0" w:color="auto"/>
        <w:bottom w:val="none" w:sz="0" w:space="0" w:color="auto"/>
        <w:right w:val="none" w:sz="0" w:space="0" w:color="auto"/>
      </w:divBdr>
    </w:div>
    <w:div w:id="1754621975">
      <w:bodyDiv w:val="1"/>
      <w:marLeft w:val="0"/>
      <w:marRight w:val="0"/>
      <w:marTop w:val="0"/>
      <w:marBottom w:val="0"/>
      <w:divBdr>
        <w:top w:val="none" w:sz="0" w:space="0" w:color="auto"/>
        <w:left w:val="none" w:sz="0" w:space="0" w:color="auto"/>
        <w:bottom w:val="none" w:sz="0" w:space="0" w:color="auto"/>
        <w:right w:val="none" w:sz="0" w:space="0" w:color="auto"/>
      </w:divBdr>
    </w:div>
    <w:div w:id="1775634200">
      <w:bodyDiv w:val="1"/>
      <w:marLeft w:val="0"/>
      <w:marRight w:val="0"/>
      <w:marTop w:val="0"/>
      <w:marBottom w:val="0"/>
      <w:divBdr>
        <w:top w:val="none" w:sz="0" w:space="0" w:color="auto"/>
        <w:left w:val="none" w:sz="0" w:space="0" w:color="auto"/>
        <w:bottom w:val="none" w:sz="0" w:space="0" w:color="auto"/>
        <w:right w:val="none" w:sz="0" w:space="0" w:color="auto"/>
      </w:divBdr>
    </w:div>
    <w:div w:id="1800025105">
      <w:bodyDiv w:val="1"/>
      <w:marLeft w:val="0"/>
      <w:marRight w:val="0"/>
      <w:marTop w:val="0"/>
      <w:marBottom w:val="0"/>
      <w:divBdr>
        <w:top w:val="none" w:sz="0" w:space="0" w:color="auto"/>
        <w:left w:val="none" w:sz="0" w:space="0" w:color="auto"/>
        <w:bottom w:val="none" w:sz="0" w:space="0" w:color="auto"/>
        <w:right w:val="none" w:sz="0" w:space="0" w:color="auto"/>
      </w:divBdr>
    </w:div>
    <w:div w:id="1811240670">
      <w:bodyDiv w:val="1"/>
      <w:marLeft w:val="0"/>
      <w:marRight w:val="0"/>
      <w:marTop w:val="0"/>
      <w:marBottom w:val="0"/>
      <w:divBdr>
        <w:top w:val="none" w:sz="0" w:space="0" w:color="auto"/>
        <w:left w:val="none" w:sz="0" w:space="0" w:color="auto"/>
        <w:bottom w:val="none" w:sz="0" w:space="0" w:color="auto"/>
        <w:right w:val="none" w:sz="0" w:space="0" w:color="auto"/>
      </w:divBdr>
    </w:div>
    <w:div w:id="1847019583">
      <w:bodyDiv w:val="1"/>
      <w:marLeft w:val="0"/>
      <w:marRight w:val="0"/>
      <w:marTop w:val="0"/>
      <w:marBottom w:val="0"/>
      <w:divBdr>
        <w:top w:val="none" w:sz="0" w:space="0" w:color="auto"/>
        <w:left w:val="none" w:sz="0" w:space="0" w:color="auto"/>
        <w:bottom w:val="none" w:sz="0" w:space="0" w:color="auto"/>
        <w:right w:val="none" w:sz="0" w:space="0" w:color="auto"/>
      </w:divBdr>
    </w:div>
    <w:div w:id="1854302030">
      <w:bodyDiv w:val="1"/>
      <w:marLeft w:val="0"/>
      <w:marRight w:val="0"/>
      <w:marTop w:val="0"/>
      <w:marBottom w:val="0"/>
      <w:divBdr>
        <w:top w:val="none" w:sz="0" w:space="0" w:color="auto"/>
        <w:left w:val="none" w:sz="0" w:space="0" w:color="auto"/>
        <w:bottom w:val="none" w:sz="0" w:space="0" w:color="auto"/>
        <w:right w:val="none" w:sz="0" w:space="0" w:color="auto"/>
      </w:divBdr>
      <w:divsChild>
        <w:div w:id="552621019">
          <w:marLeft w:val="0"/>
          <w:marRight w:val="0"/>
          <w:marTop w:val="0"/>
          <w:marBottom w:val="180"/>
          <w:divBdr>
            <w:top w:val="none" w:sz="0" w:space="0" w:color="auto"/>
            <w:left w:val="none" w:sz="0" w:space="0" w:color="auto"/>
            <w:bottom w:val="none" w:sz="0" w:space="0" w:color="auto"/>
            <w:right w:val="none" w:sz="0" w:space="0" w:color="auto"/>
          </w:divBdr>
        </w:div>
        <w:div w:id="209346976">
          <w:marLeft w:val="0"/>
          <w:marRight w:val="0"/>
          <w:marTop w:val="0"/>
          <w:marBottom w:val="180"/>
          <w:divBdr>
            <w:top w:val="none" w:sz="0" w:space="0" w:color="auto"/>
            <w:left w:val="none" w:sz="0" w:space="0" w:color="auto"/>
            <w:bottom w:val="none" w:sz="0" w:space="0" w:color="auto"/>
            <w:right w:val="none" w:sz="0" w:space="0" w:color="auto"/>
          </w:divBdr>
        </w:div>
      </w:divsChild>
    </w:div>
    <w:div w:id="1860925931">
      <w:bodyDiv w:val="1"/>
      <w:marLeft w:val="0"/>
      <w:marRight w:val="0"/>
      <w:marTop w:val="0"/>
      <w:marBottom w:val="0"/>
      <w:divBdr>
        <w:top w:val="none" w:sz="0" w:space="0" w:color="auto"/>
        <w:left w:val="none" w:sz="0" w:space="0" w:color="auto"/>
        <w:bottom w:val="none" w:sz="0" w:space="0" w:color="auto"/>
        <w:right w:val="none" w:sz="0" w:space="0" w:color="auto"/>
      </w:divBdr>
    </w:div>
    <w:div w:id="1870220852">
      <w:bodyDiv w:val="1"/>
      <w:marLeft w:val="0"/>
      <w:marRight w:val="0"/>
      <w:marTop w:val="0"/>
      <w:marBottom w:val="0"/>
      <w:divBdr>
        <w:top w:val="none" w:sz="0" w:space="0" w:color="auto"/>
        <w:left w:val="none" w:sz="0" w:space="0" w:color="auto"/>
        <w:bottom w:val="none" w:sz="0" w:space="0" w:color="auto"/>
        <w:right w:val="none" w:sz="0" w:space="0" w:color="auto"/>
      </w:divBdr>
    </w:div>
    <w:div w:id="1911647956">
      <w:bodyDiv w:val="1"/>
      <w:marLeft w:val="0"/>
      <w:marRight w:val="0"/>
      <w:marTop w:val="0"/>
      <w:marBottom w:val="0"/>
      <w:divBdr>
        <w:top w:val="none" w:sz="0" w:space="0" w:color="auto"/>
        <w:left w:val="none" w:sz="0" w:space="0" w:color="auto"/>
        <w:bottom w:val="none" w:sz="0" w:space="0" w:color="auto"/>
        <w:right w:val="none" w:sz="0" w:space="0" w:color="auto"/>
      </w:divBdr>
    </w:div>
    <w:div w:id="1944805186">
      <w:bodyDiv w:val="1"/>
      <w:marLeft w:val="0"/>
      <w:marRight w:val="0"/>
      <w:marTop w:val="0"/>
      <w:marBottom w:val="0"/>
      <w:divBdr>
        <w:top w:val="none" w:sz="0" w:space="0" w:color="auto"/>
        <w:left w:val="none" w:sz="0" w:space="0" w:color="auto"/>
        <w:bottom w:val="none" w:sz="0" w:space="0" w:color="auto"/>
        <w:right w:val="none" w:sz="0" w:space="0" w:color="auto"/>
      </w:divBdr>
    </w:div>
    <w:div w:id="2008550952">
      <w:bodyDiv w:val="1"/>
      <w:marLeft w:val="0"/>
      <w:marRight w:val="0"/>
      <w:marTop w:val="0"/>
      <w:marBottom w:val="0"/>
      <w:divBdr>
        <w:top w:val="none" w:sz="0" w:space="0" w:color="auto"/>
        <w:left w:val="none" w:sz="0" w:space="0" w:color="auto"/>
        <w:bottom w:val="none" w:sz="0" w:space="0" w:color="auto"/>
        <w:right w:val="none" w:sz="0" w:space="0" w:color="auto"/>
      </w:divBdr>
    </w:div>
    <w:div w:id="2053917198">
      <w:bodyDiv w:val="1"/>
      <w:marLeft w:val="0"/>
      <w:marRight w:val="0"/>
      <w:marTop w:val="0"/>
      <w:marBottom w:val="0"/>
      <w:divBdr>
        <w:top w:val="none" w:sz="0" w:space="0" w:color="auto"/>
        <w:left w:val="none" w:sz="0" w:space="0" w:color="auto"/>
        <w:bottom w:val="none" w:sz="0" w:space="0" w:color="auto"/>
        <w:right w:val="none" w:sz="0" w:space="0" w:color="auto"/>
      </w:divBdr>
    </w:div>
    <w:div w:id="2099019038">
      <w:bodyDiv w:val="1"/>
      <w:marLeft w:val="0"/>
      <w:marRight w:val="0"/>
      <w:marTop w:val="0"/>
      <w:marBottom w:val="0"/>
      <w:divBdr>
        <w:top w:val="none" w:sz="0" w:space="0" w:color="auto"/>
        <w:left w:val="none" w:sz="0" w:space="0" w:color="auto"/>
        <w:bottom w:val="none" w:sz="0" w:space="0" w:color="auto"/>
        <w:right w:val="none" w:sz="0" w:space="0" w:color="auto"/>
      </w:divBdr>
    </w:div>
    <w:div w:id="2128425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reenpeace.org/international/press-release/85825/nvidia-greenwashing-hidden-emissions-report/" TargetMode="External"/><Relationship Id="rId18" Type="http://schemas.openxmlformats.org/officeDocument/2006/relationships/hyperlink" Target="https://greenchristian.org.uk/2026-annual-members-meeting/" TargetMode="External"/><Relationship Id="rId26" Type="http://schemas.openxmlformats.org/officeDocument/2006/relationships/hyperlink" Target="https://www.churchofengland.org/sites/default/files/2019-06/harvest-intercessions.pdf" TargetMode="External"/><Relationship Id="rId39" Type="http://schemas.openxmlformats.org/officeDocument/2006/relationships/hyperlink" Target="https://greenchristian.org.uk/about/contact-us/" TargetMode="External"/><Relationship Id="rId21" Type="http://schemas.openxmlformats.org/officeDocument/2006/relationships/hyperlink" Target="https://www.unep.org/news-and-stories/press-release/unep-world-set-cross-15degc-global-warming-can-still-limit-adapt-and" TargetMode="External"/><Relationship Id="rId34" Type="http://schemas.openxmlformats.org/officeDocument/2006/relationships/hyperlink" Target="https://www.anthropocenemagazine.org/2026/09/a-100-year-old-freezer-rule-has-a-hidden-climate-cost/" TargetMode="External"/><Relationship Id="rId42" Type="http://schemas.openxmlformats.org/officeDocument/2006/relationships/hyperlink" Target="http://www.greenchristian.org.uk" TargetMode="External"/><Relationship Id="rId47" Type="http://schemas.openxmlformats.org/officeDocument/2006/relationships/image" Target="media/image7.png"/><Relationship Id="rId50" Type="http://schemas.openxmlformats.org/officeDocument/2006/relationships/hyperlink" Target="mailto:info@greenchristian.org.uk" TargetMode="External"/><Relationship Id="rId55" Type="http://schemas.openxmlformats.org/officeDocument/2006/relationships/footer" Target="footer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happyeconews.com/european-bison-reintroduction/" TargetMode="External"/><Relationship Id="rId29" Type="http://schemas.openxmlformats.org/officeDocument/2006/relationships/hyperlink" Target="https://www.globalissues.org/news/2026/09/17/44070" TargetMode="External"/><Relationship Id="rId11" Type="http://schemas.openxmlformats.org/officeDocument/2006/relationships/hyperlink" Target="https://www.carbonbrief.org/concerning-low-sea-ice-persists-as-antarctic-hits-third-lowest-winter-peak" TargetMode="External"/><Relationship Id="rId24" Type="http://schemas.openxmlformats.org/officeDocument/2006/relationships/hyperlink" Target="https://edition.cnn.com/2026/09/11/climate/london-subsidence-heat-clay-soil-sinking-insurance" TargetMode="External"/><Relationship Id="rId32" Type="http://schemas.openxmlformats.org/officeDocument/2006/relationships/hyperlink" Target="https://www.edie.net/report-world-not-on-track-to-meet-its-ocean-protection-goal-by-2030/" TargetMode="External"/><Relationship Id="rId37" Type="http://schemas.openxmlformats.org/officeDocument/2006/relationships/hyperlink" Target="https://happyeconews.com/youth-led-forest-restoration-movement/" TargetMode="External"/><Relationship Id="rId40" Type="http://schemas.openxmlformats.org/officeDocument/2006/relationships/hyperlink" Target="mailto:prayer-guide@greenchristian.org.uk" TargetMode="External"/><Relationship Id="rId45" Type="http://schemas.openxmlformats.org/officeDocument/2006/relationships/image" Target="media/image5.jpg"/><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footnotes" Target="footnotes.xml"/><Relationship Id="rId19" Type="http://schemas.openxmlformats.org/officeDocument/2006/relationships/hyperlink" Target="https://www.churchofengland.org/sites/default/files/2019-06/harvest-intercessions.pdf" TargetMode="External"/><Relationship Id="rId4" Type="http://schemas.openxmlformats.org/officeDocument/2006/relationships/webSettings" Target="webSettings.xml"/><Relationship Id="rId9" Type="http://schemas.openxmlformats.org/officeDocument/2006/relationships/hyperlink" Target="https://prayandfastfortheclimate.org.uk/resources/" TargetMode="External"/><Relationship Id="rId14" Type="http://schemas.openxmlformats.org/officeDocument/2006/relationships/hyperlink" Target="https://news.mongabay.com/2026/09/south-koreas-sea-women-seek-justice-after-marine-habitat-devastated-by-harbor-work/" TargetMode="External"/><Relationship Id="rId22" Type="http://schemas.openxmlformats.org/officeDocument/2006/relationships/hyperlink" Target="https://theecologist.org/2026/sep/17/scientists-push-fungi-protection" TargetMode="External"/><Relationship Id="rId27" Type="http://schemas.openxmlformats.org/officeDocument/2006/relationships/hyperlink" Target="https://www.iberdrola.com/sustainability/iberdrola-biodiversity/cop17" TargetMode="External"/><Relationship Id="rId30" Type="http://schemas.openxmlformats.org/officeDocument/2006/relationships/hyperlink" Target="https://greenchristian.org.uk/is-it-our-task-to-save-the-world-green-christian-talk/" TargetMode="External"/><Relationship Id="rId35" Type="http://schemas.openxmlformats.org/officeDocument/2006/relationships/hyperlink" Target="https://edition.cnn.com/2026/09/16/climate/trump-administration-rule-change-endangered-species-lawmakers" TargetMode="External"/><Relationship Id="rId43" Type="http://schemas.openxmlformats.org/officeDocument/2006/relationships/image" Target="media/image3.png"/><Relationship Id="rId48" Type="http://schemas.openxmlformats.org/officeDocument/2006/relationships/hyperlink" Target="https://greenchristian.org.uk/about/contact-us/" TargetMode="External"/><Relationship Id="rId56" Type="http://schemas.openxmlformats.org/officeDocument/2006/relationships/footer" Target="footer2.xml"/><Relationship Id="rId8" Type="http://schemas.openxmlformats.org/officeDocument/2006/relationships/image" Target="media/image2.png"/><Relationship Id="rId51" Type="http://schemas.openxmlformats.org/officeDocument/2006/relationships/hyperlink" Target="http://www.greenchristian.org.uk" TargetMode="External"/><Relationship Id="rId3" Type="http://schemas.openxmlformats.org/officeDocument/2006/relationships/settings" Target="settings.xml"/><Relationship Id="rId12" Type="http://schemas.openxmlformats.org/officeDocument/2006/relationships/hyperlink" Target="https://www.churchofengland.org/sites/default/files/2019-06/harvest-intercessions.pdf" TargetMode="External"/><Relationship Id="rId17" Type="http://schemas.openxmlformats.org/officeDocument/2006/relationships/hyperlink" Target="https://theconversation.com/new-mining-map-highlights-damage-caused-by-extracting-metals-for-your-smartphone-291612" TargetMode="External"/><Relationship Id="rId25" Type="http://schemas.openxmlformats.org/officeDocument/2006/relationships/hyperlink" Target="https://www.carbonbrief.org/analysis-evs-are-now-nine-times-cheaper-than-petrol-or-diesel-to-drive-in-the-uk" TargetMode="External"/><Relationship Id="rId33" Type="http://schemas.openxmlformats.org/officeDocument/2006/relationships/hyperlink" Target="https://www.churchofengland.org/sites/default/files/2019-06/harvest-intercessions.pdf" TargetMode="External"/><Relationship Id="rId38" Type="http://schemas.openxmlformats.org/officeDocument/2006/relationships/hyperlink" Target="https://www.carbonbrief.org/analysis-nepals-20m-loss-and-damage-claim-only-covers-0-7-of-flood-costs" TargetMode="External"/><Relationship Id="rId46" Type="http://schemas.openxmlformats.org/officeDocument/2006/relationships/image" Target="media/image6.jpeg"/><Relationship Id="rId59" Type="http://schemas.openxmlformats.org/officeDocument/2006/relationships/fontTable" Target="fontTable.xml"/><Relationship Id="rId20" Type="http://schemas.openxmlformats.org/officeDocument/2006/relationships/hyperlink" Target="https://www.euronews.com/2026/09/24/is-the-eus-electricity-diverse-enough-renewables-slips-year-on-year-despite-huge-solar-boo" TargetMode="External"/><Relationship Id="rId41" Type="http://schemas.openxmlformats.org/officeDocument/2006/relationships/hyperlink" Target="mailto:info@greenchristian.org.uk"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greenchristian.org.uk/ethical-purchasing-green-christian-workshop/" TargetMode="External"/><Relationship Id="rId23" Type="http://schemas.openxmlformats.org/officeDocument/2006/relationships/hyperlink" Target="https://cycling.scot/news/scotland-s-bike-lane-networks-break-new-records" TargetMode="External"/><Relationship Id="rId28" Type="http://schemas.openxmlformats.org/officeDocument/2006/relationships/hyperlink" Target="https://www.globalissues.org/news/2026/09/17/44070" TargetMode="External"/><Relationship Id="rId36" Type="http://schemas.openxmlformats.org/officeDocument/2006/relationships/hyperlink" Target="https://news.mongabay.com/2026/09/indias-tiger-success-brings-a-new-challenge-living-alongside-the-big-cats/" TargetMode="External"/><Relationship Id="rId49" Type="http://schemas.openxmlformats.org/officeDocument/2006/relationships/hyperlink" Target="mailto:prayer-guide@greenchristian.org.uk" TargetMode="External"/><Relationship Id="rId57" Type="http://schemas.openxmlformats.org/officeDocument/2006/relationships/header" Target="header3.xml"/><Relationship Id="rId10" Type="http://schemas.openxmlformats.org/officeDocument/2006/relationships/hyperlink" Target="https://www.edie.net/germany-unveils-roadmap-to-quit-fossil-fuels-by-2045/" TargetMode="External"/><Relationship Id="rId31" Type="http://schemas.openxmlformats.org/officeDocument/2006/relationships/hyperlink" Target="https://www.globalissues.org/news/2026/09/17/44070" TargetMode="External"/><Relationship Id="rId44" Type="http://schemas.openxmlformats.org/officeDocument/2006/relationships/image" Target="media/image4.jpg"/><Relationship Id="rId52" Type="http://schemas.openxmlformats.org/officeDocument/2006/relationships/hyperlink" Target="https://www.climatechangenews.com/2026/09/25/cop31-attendees-told-not-to-interfere-in-turkiyes-internal-affairs/"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footer2.xml.rels><?xml version="1.0" encoding="UTF-8" standalone="yes"?>
<Relationships xmlns="http://schemas.openxmlformats.org/package/2006/relationships"><Relationship Id="rId1" Type="http://schemas.openxmlformats.org/officeDocument/2006/relationships/image" Target="media/image9.jpeg"/></Relationships>
</file>

<file path=word/_rels/footer3.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_rels/header3.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5050</Words>
  <Characters>28787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Monday 1st December</vt:lpstr>
    </vt:vector>
  </TitlesOfParts>
  <Company/>
  <LinksUpToDate>false</LinksUpToDate>
  <CharactersWithSpaces>33770</CharactersWithSpaces>
  <SharedDoc>false</SharedDoc>
  <HLinks>
    <vt:vector size="30" baseType="variant">
      <vt:variant>
        <vt:i4>2228289</vt:i4>
      </vt:variant>
      <vt:variant>
        <vt:i4>12</vt:i4>
      </vt:variant>
      <vt:variant>
        <vt:i4>0</vt:i4>
      </vt:variant>
      <vt:variant>
        <vt:i4>5</vt:i4>
      </vt:variant>
      <vt:variant>
        <vt:lpwstr>mailto:info@greenchristian.org.uk</vt:lpwstr>
      </vt:variant>
      <vt:variant>
        <vt:lpwstr/>
      </vt:variant>
      <vt:variant>
        <vt:i4>4849759</vt:i4>
      </vt:variant>
      <vt:variant>
        <vt:i4>9</vt:i4>
      </vt:variant>
      <vt:variant>
        <vt:i4>0</vt:i4>
      </vt:variant>
      <vt:variant>
        <vt:i4>5</vt:i4>
      </vt:variant>
      <vt:variant>
        <vt:lpwstr>http://www.greenchristian.org.uk/</vt:lpwstr>
      </vt:variant>
      <vt:variant>
        <vt:lpwstr/>
      </vt:variant>
      <vt:variant>
        <vt:i4>4194365</vt:i4>
      </vt:variant>
      <vt:variant>
        <vt:i4>6</vt:i4>
      </vt:variant>
      <vt:variant>
        <vt:i4>0</vt:i4>
      </vt:variant>
      <vt:variant>
        <vt:i4>5</vt:i4>
      </vt:variant>
      <vt:variant>
        <vt:lpwstr>mailto:opcwebb@tiscali.co.uk</vt:lpwstr>
      </vt:variant>
      <vt:variant>
        <vt:lpwstr/>
      </vt:variant>
      <vt:variant>
        <vt:i4>6619218</vt:i4>
      </vt:variant>
      <vt:variant>
        <vt:i4>3</vt:i4>
      </vt:variant>
      <vt:variant>
        <vt:i4>0</vt:i4>
      </vt:variant>
      <vt:variant>
        <vt:i4>5</vt:i4>
      </vt:variant>
      <vt:variant>
        <vt:lpwstr>mailto:prayer-guide@greenchristian.org.uk</vt:lpwstr>
      </vt:variant>
      <vt:variant>
        <vt:lpwstr/>
      </vt:variant>
      <vt:variant>
        <vt:i4>4390987</vt:i4>
      </vt:variant>
      <vt:variant>
        <vt:i4>0</vt:i4>
      </vt:variant>
      <vt:variant>
        <vt:i4>0</vt:i4>
      </vt:variant>
      <vt:variant>
        <vt:i4>5</vt:i4>
      </vt:variant>
      <vt:variant>
        <vt:lpwstr>http://www.edie.net/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 1st December</dc:title>
  <dc:subject/>
  <dc:creator>user</dc:creator>
  <cp:keywords/>
  <dc:description/>
  <cp:lastModifiedBy>Emma</cp:lastModifiedBy>
  <cp:revision>3</cp:revision>
  <cp:lastPrinted>2026-09-28T14:23:00Z</cp:lastPrinted>
  <dcterms:created xsi:type="dcterms:W3CDTF">2026-09-28T14:27:00Z</dcterms:created>
  <dcterms:modified xsi:type="dcterms:W3CDTF">2026-09-28T14:31:00Z</dcterms:modified>
</cp:coreProperties>
</file>